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AD40" w14:textId="602092DF" w:rsidR="00526E8C" w:rsidRPr="00DC47A6" w:rsidRDefault="00196194" w:rsidP="00526E8C">
      <w:pPr>
        <w:spacing w:line="360" w:lineRule="auto"/>
        <w:rPr>
          <w:rFonts w:ascii="HelveticaNeueLT Std" w:hAnsi="HelveticaNeueLT Std"/>
          <w:b/>
          <w:sz w:val="36"/>
          <w:szCs w:val="36"/>
        </w:rPr>
      </w:pPr>
      <w:r>
        <w:rPr>
          <w:rFonts w:ascii="HelveticaNeueLT Std" w:hAnsi="HelveticaNeueLT Std"/>
          <w:b/>
          <w:sz w:val="36"/>
          <w:szCs w:val="36"/>
        </w:rPr>
        <w:t>Young Maritime Creat</w:t>
      </w:r>
      <w:r w:rsidR="00686530">
        <w:rPr>
          <w:rFonts w:ascii="HelveticaNeueLT Std" w:hAnsi="HelveticaNeueLT Std"/>
          <w:b/>
          <w:sz w:val="36"/>
          <w:szCs w:val="36"/>
        </w:rPr>
        <w:t>ive</w:t>
      </w:r>
      <w:r>
        <w:rPr>
          <w:rFonts w:ascii="HelveticaNeueLT Std" w:hAnsi="HelveticaNeueLT Std"/>
          <w:b/>
          <w:sz w:val="36"/>
          <w:szCs w:val="36"/>
        </w:rPr>
        <w:t>s</w:t>
      </w:r>
      <w:r w:rsidR="00D960D8">
        <w:rPr>
          <w:rFonts w:ascii="HelveticaNeueLT Std" w:hAnsi="HelveticaNeueLT Std"/>
          <w:b/>
          <w:sz w:val="36"/>
          <w:szCs w:val="36"/>
        </w:rPr>
        <w:t xml:space="preserve"> - Second Round</w:t>
      </w:r>
      <w:r w:rsidR="006850EE">
        <w:rPr>
          <w:rFonts w:ascii="HelveticaNeueLT Std" w:hAnsi="HelveticaNeueLT Std"/>
          <w:b/>
          <w:sz w:val="36"/>
          <w:szCs w:val="36"/>
        </w:rPr>
        <w:t xml:space="preserve"> -</w:t>
      </w:r>
      <w:r>
        <w:rPr>
          <w:rFonts w:ascii="HelveticaNeueLT Std" w:hAnsi="HelveticaNeueLT Std"/>
          <w:b/>
          <w:sz w:val="36"/>
          <w:szCs w:val="36"/>
        </w:rPr>
        <w:t xml:space="preserve"> Grant Application</w:t>
      </w:r>
    </w:p>
    <w:p w14:paraId="5A812C31" w14:textId="5DD69046" w:rsidR="00264183" w:rsidRPr="00DC47A6" w:rsidRDefault="00264183" w:rsidP="00264183">
      <w:pPr>
        <w:spacing w:line="360" w:lineRule="auto"/>
        <w:rPr>
          <w:rFonts w:ascii="HelveticaNeueLT Std" w:hAnsi="HelveticaNeueLT Std"/>
          <w:b/>
        </w:rPr>
      </w:pPr>
      <w:r w:rsidRPr="00DC47A6">
        <w:rPr>
          <w:rFonts w:ascii="HelveticaNeueLT Std" w:hAnsi="HelveticaNeueLT Std"/>
          <w:b/>
        </w:rPr>
        <w:t xml:space="preserve">This form is for </w:t>
      </w:r>
      <w:r w:rsidR="008D555E">
        <w:rPr>
          <w:rFonts w:ascii="HelveticaNeueLT Std" w:hAnsi="HelveticaNeueLT Std"/>
          <w:b/>
        </w:rPr>
        <w:t>Secondary Schools</w:t>
      </w:r>
      <w:r w:rsidRPr="00DC47A6">
        <w:rPr>
          <w:rFonts w:ascii="HelveticaNeueLT Std" w:hAnsi="HelveticaNeueLT Std"/>
          <w:b/>
        </w:rPr>
        <w:t xml:space="preserve"> applying to our </w:t>
      </w:r>
      <w:r w:rsidR="00196194">
        <w:rPr>
          <w:rFonts w:ascii="HelveticaNeueLT Std" w:hAnsi="HelveticaNeueLT Std"/>
          <w:b/>
        </w:rPr>
        <w:t>Young Maritime Creat</w:t>
      </w:r>
      <w:r w:rsidR="00DE39BC">
        <w:rPr>
          <w:rFonts w:ascii="HelveticaNeueLT Std" w:hAnsi="HelveticaNeueLT Std"/>
          <w:b/>
        </w:rPr>
        <w:t>ives</w:t>
      </w:r>
      <w:r w:rsidR="00196194">
        <w:rPr>
          <w:rFonts w:ascii="HelveticaNeueLT Std" w:hAnsi="HelveticaNeueLT Std"/>
          <w:b/>
        </w:rPr>
        <w:t xml:space="preserve"> Grant</w:t>
      </w:r>
      <w:r w:rsidRPr="00DC47A6">
        <w:rPr>
          <w:rFonts w:ascii="HelveticaNeueLT Std" w:hAnsi="HelveticaNeueLT Std"/>
          <w:b/>
        </w:rPr>
        <w:t xml:space="preserve">, </w:t>
      </w:r>
      <w:r w:rsidR="00626895">
        <w:rPr>
          <w:rFonts w:ascii="HelveticaNeueLT Std" w:hAnsi="HelveticaNeueLT Std"/>
          <w:b/>
        </w:rPr>
        <w:t>up to</w:t>
      </w:r>
      <w:r w:rsidRPr="00DC47A6">
        <w:rPr>
          <w:rFonts w:ascii="HelveticaNeueLT Std" w:hAnsi="HelveticaNeueLT Std"/>
          <w:b/>
        </w:rPr>
        <w:t xml:space="preserve"> £</w:t>
      </w:r>
      <w:r w:rsidR="008D555E">
        <w:rPr>
          <w:rFonts w:ascii="HelveticaNeueLT Std" w:hAnsi="HelveticaNeueLT Std"/>
          <w:b/>
        </w:rPr>
        <w:t>4000</w:t>
      </w:r>
      <w:r w:rsidRPr="00DC47A6">
        <w:rPr>
          <w:rFonts w:ascii="HelveticaNeueLT Std" w:hAnsi="HelveticaNeueLT Std"/>
          <w:b/>
        </w:rPr>
        <w:t>.</w:t>
      </w:r>
    </w:p>
    <w:p w14:paraId="28894804" w14:textId="34B78E7C" w:rsidR="00264183" w:rsidRDefault="00264183" w:rsidP="00264183">
      <w:pPr>
        <w:spacing w:line="360" w:lineRule="auto"/>
        <w:rPr>
          <w:rFonts w:ascii="HelveticaNeueLT Std" w:hAnsi="HelveticaNeueLT Std"/>
          <w:b/>
        </w:rPr>
      </w:pPr>
      <w:r w:rsidRPr="00DC47A6">
        <w:rPr>
          <w:rFonts w:ascii="HelveticaNeueLT Std" w:hAnsi="HelveticaNeueLT Std"/>
          <w:b/>
        </w:rPr>
        <w:t xml:space="preserve">Before completing this </w:t>
      </w:r>
      <w:r w:rsidR="006850EE" w:rsidRPr="00DC47A6">
        <w:rPr>
          <w:rFonts w:ascii="HelveticaNeueLT Std" w:hAnsi="HelveticaNeueLT Std"/>
          <w:b/>
        </w:rPr>
        <w:t>form,</w:t>
      </w:r>
      <w:r w:rsidRPr="00DC47A6">
        <w:rPr>
          <w:rFonts w:ascii="HelveticaNeueLT Std" w:hAnsi="HelveticaNeueLT Std"/>
          <w:b/>
        </w:rPr>
        <w:t xml:space="preserve"> please make sure you have read the FAQ</w:t>
      </w:r>
      <w:r w:rsidR="001B0275">
        <w:rPr>
          <w:rFonts w:ascii="HelveticaNeueLT Std" w:hAnsi="HelveticaNeueLT Std"/>
          <w:b/>
        </w:rPr>
        <w:t xml:space="preserve"> information document.</w:t>
      </w:r>
    </w:p>
    <w:p w14:paraId="359C90BA" w14:textId="77777777" w:rsidR="00526E8C" w:rsidRPr="00DC47A6" w:rsidRDefault="00526E8C" w:rsidP="00526E8C">
      <w:pPr>
        <w:spacing w:line="360" w:lineRule="auto"/>
        <w:rPr>
          <w:rFonts w:ascii="HelveticaNeueLT Std" w:hAnsi="HelveticaNeueLT Std"/>
          <w:b/>
          <w:color w:val="0070C0"/>
          <w:sz w:val="28"/>
          <w:szCs w:val="28"/>
        </w:rPr>
      </w:pPr>
      <w:r w:rsidRPr="00DC47A6">
        <w:rPr>
          <w:rFonts w:ascii="HelveticaNeueLT Std" w:hAnsi="HelveticaNeueLT Std"/>
          <w:b/>
          <w:color w:val="0070C0"/>
          <w:sz w:val="28"/>
          <w:szCs w:val="28"/>
        </w:rPr>
        <w:t>Section 1 – Contact Information</w:t>
      </w:r>
    </w:p>
    <w:tbl>
      <w:tblPr>
        <w:tblStyle w:val="TableGrid"/>
        <w:tblW w:w="10485" w:type="dxa"/>
        <w:tblLook w:val="04A0" w:firstRow="1" w:lastRow="0" w:firstColumn="1" w:lastColumn="0" w:noHBand="0" w:noVBand="1"/>
      </w:tblPr>
      <w:tblGrid>
        <w:gridCol w:w="2351"/>
        <w:gridCol w:w="8134"/>
      </w:tblGrid>
      <w:tr w:rsidR="00526E8C" w:rsidRPr="00DC47A6" w14:paraId="4DDA0C88" w14:textId="77777777" w:rsidTr="00626895">
        <w:trPr>
          <w:trHeight w:val="1841"/>
        </w:trPr>
        <w:tc>
          <w:tcPr>
            <w:tcW w:w="2351" w:type="dxa"/>
            <w:shd w:val="pct10" w:color="auto" w:fill="auto"/>
          </w:tcPr>
          <w:p w14:paraId="52691027" w14:textId="0409424D" w:rsidR="00526E8C" w:rsidRPr="00DC47A6" w:rsidRDefault="00526E8C" w:rsidP="00526E8C">
            <w:pPr>
              <w:spacing w:line="480" w:lineRule="auto"/>
              <w:rPr>
                <w:rFonts w:ascii="HelveticaNeueLT Std" w:hAnsi="HelveticaNeueLT Std"/>
                <w:b/>
              </w:rPr>
            </w:pPr>
            <w:r w:rsidRPr="00DC47A6">
              <w:rPr>
                <w:rFonts w:ascii="HelveticaNeueLT Std" w:hAnsi="HelveticaNeueLT Std"/>
                <w:b/>
              </w:rPr>
              <w:t>Name and address</w:t>
            </w:r>
            <w:r w:rsidR="008D555E">
              <w:rPr>
                <w:rFonts w:ascii="HelveticaNeueLT Std" w:hAnsi="HelveticaNeueLT Std"/>
                <w:b/>
              </w:rPr>
              <w:t xml:space="preserve"> of school</w:t>
            </w:r>
          </w:p>
        </w:tc>
        <w:tc>
          <w:tcPr>
            <w:tcW w:w="8134" w:type="dxa"/>
            <w:shd w:val="clear" w:color="auto" w:fill="auto"/>
          </w:tcPr>
          <w:p w14:paraId="239D872E" w14:textId="77777777" w:rsidR="00526E8C" w:rsidRPr="00DC47A6" w:rsidRDefault="00526E8C" w:rsidP="00526E8C">
            <w:pPr>
              <w:spacing w:line="480" w:lineRule="auto"/>
              <w:rPr>
                <w:rFonts w:ascii="HelveticaNeueLT Std" w:hAnsi="HelveticaNeueLT Std"/>
                <w:b/>
              </w:rPr>
            </w:pPr>
          </w:p>
          <w:p w14:paraId="6D57AF79" w14:textId="77777777" w:rsidR="00526E8C" w:rsidRPr="00DC47A6" w:rsidRDefault="00526E8C" w:rsidP="00526E8C">
            <w:pPr>
              <w:spacing w:line="480" w:lineRule="auto"/>
              <w:rPr>
                <w:rFonts w:ascii="HelveticaNeueLT Std" w:hAnsi="HelveticaNeueLT Std"/>
                <w:b/>
              </w:rPr>
            </w:pPr>
          </w:p>
          <w:p w14:paraId="57F3A4E6" w14:textId="77777777" w:rsidR="00526E8C" w:rsidRPr="00DC47A6" w:rsidRDefault="00526E8C" w:rsidP="00526E8C">
            <w:pPr>
              <w:spacing w:line="480" w:lineRule="auto"/>
              <w:rPr>
                <w:rFonts w:ascii="HelveticaNeueLT Std" w:hAnsi="HelveticaNeueLT Std"/>
                <w:b/>
              </w:rPr>
            </w:pPr>
          </w:p>
          <w:p w14:paraId="3909F3C8" w14:textId="77777777" w:rsidR="00526E8C" w:rsidRPr="00DC47A6" w:rsidRDefault="00526E8C" w:rsidP="00526E8C">
            <w:pPr>
              <w:spacing w:line="480" w:lineRule="auto"/>
              <w:rPr>
                <w:rFonts w:ascii="HelveticaNeueLT Std" w:hAnsi="HelveticaNeueLT Std"/>
                <w:b/>
              </w:rPr>
            </w:pPr>
          </w:p>
        </w:tc>
      </w:tr>
    </w:tbl>
    <w:p w14:paraId="443916FA" w14:textId="77777777" w:rsidR="00526E8C" w:rsidRPr="00DC47A6" w:rsidRDefault="00526E8C">
      <w:pPr>
        <w:rPr>
          <w:rFonts w:ascii="HelveticaNeueLT Std" w:hAnsi="HelveticaNeueLT Std"/>
        </w:rPr>
      </w:pPr>
    </w:p>
    <w:tbl>
      <w:tblPr>
        <w:tblStyle w:val="TableGrid"/>
        <w:tblW w:w="10485" w:type="dxa"/>
        <w:tblLook w:val="04A0" w:firstRow="1" w:lastRow="0" w:firstColumn="1" w:lastColumn="0" w:noHBand="0" w:noVBand="1"/>
      </w:tblPr>
      <w:tblGrid>
        <w:gridCol w:w="3256"/>
        <w:gridCol w:w="7229"/>
      </w:tblGrid>
      <w:tr w:rsidR="00626895" w:rsidRPr="00E34A45" w14:paraId="7522A3A7" w14:textId="77777777" w:rsidTr="00626895">
        <w:tc>
          <w:tcPr>
            <w:tcW w:w="3256" w:type="dxa"/>
            <w:shd w:val="pct10" w:color="auto" w:fill="auto"/>
          </w:tcPr>
          <w:p w14:paraId="2F67EE59" w14:textId="3CD68642" w:rsidR="00626895" w:rsidRPr="00E34A45" w:rsidRDefault="00341E0D" w:rsidP="00620CFA">
            <w:pPr>
              <w:spacing w:line="360" w:lineRule="auto"/>
              <w:rPr>
                <w:rFonts w:ascii="HelveticaNeueLT Std" w:hAnsi="HelveticaNeueLT Std" w:cs="Arial"/>
                <w:b/>
              </w:rPr>
            </w:pPr>
            <w:r>
              <w:rPr>
                <w:rFonts w:ascii="HelveticaNeueLT Std" w:hAnsi="HelveticaNeueLT Std" w:cs="Arial"/>
                <w:b/>
              </w:rPr>
              <w:t>Contact</w:t>
            </w:r>
            <w:r w:rsidR="00626895" w:rsidRPr="00E34A45">
              <w:rPr>
                <w:rFonts w:ascii="HelveticaNeueLT Std" w:hAnsi="HelveticaNeueLT Std" w:cs="Arial"/>
                <w:b/>
              </w:rPr>
              <w:t xml:space="preserve"> name</w:t>
            </w:r>
          </w:p>
        </w:tc>
        <w:tc>
          <w:tcPr>
            <w:tcW w:w="7229" w:type="dxa"/>
            <w:shd w:val="clear" w:color="auto" w:fill="auto"/>
          </w:tcPr>
          <w:p w14:paraId="412F9623" w14:textId="0F1BA7D2" w:rsidR="00626895" w:rsidRPr="00E34A45" w:rsidRDefault="00626895" w:rsidP="00620CFA">
            <w:pPr>
              <w:spacing w:line="360" w:lineRule="auto"/>
              <w:rPr>
                <w:rFonts w:ascii="HelveticaNeueLT Std" w:hAnsi="HelveticaNeueLT Std" w:cs="Arial"/>
                <w:b/>
              </w:rPr>
            </w:pPr>
          </w:p>
        </w:tc>
      </w:tr>
      <w:tr w:rsidR="00626895" w:rsidRPr="00E34A45" w14:paraId="6433AA6C" w14:textId="77777777" w:rsidTr="00626895">
        <w:tc>
          <w:tcPr>
            <w:tcW w:w="3256" w:type="dxa"/>
            <w:shd w:val="pct10" w:color="auto" w:fill="auto"/>
          </w:tcPr>
          <w:p w14:paraId="4CED2DC3" w14:textId="20F6A0B9" w:rsidR="00626895" w:rsidRPr="00E34A45" w:rsidRDefault="00626895" w:rsidP="00620CFA">
            <w:pPr>
              <w:spacing w:line="360" w:lineRule="auto"/>
              <w:rPr>
                <w:rFonts w:ascii="HelveticaNeueLT Std" w:hAnsi="HelveticaNeueLT Std" w:cs="Arial"/>
                <w:b/>
              </w:rPr>
            </w:pPr>
            <w:r w:rsidRPr="00E34A45">
              <w:rPr>
                <w:rFonts w:ascii="HelveticaNeueLT Std" w:hAnsi="HelveticaNeueLT Std" w:cs="Arial"/>
                <w:b/>
              </w:rPr>
              <w:t xml:space="preserve">Position in </w:t>
            </w:r>
            <w:r>
              <w:rPr>
                <w:rFonts w:ascii="HelveticaNeueLT Std" w:hAnsi="HelveticaNeueLT Std" w:cs="Arial"/>
                <w:b/>
              </w:rPr>
              <w:t>school</w:t>
            </w:r>
          </w:p>
        </w:tc>
        <w:tc>
          <w:tcPr>
            <w:tcW w:w="7229" w:type="dxa"/>
            <w:shd w:val="clear" w:color="auto" w:fill="auto"/>
          </w:tcPr>
          <w:p w14:paraId="4201617D" w14:textId="724139EB" w:rsidR="00626895" w:rsidRPr="00E34A45" w:rsidRDefault="00626895" w:rsidP="00620CFA">
            <w:pPr>
              <w:spacing w:line="360" w:lineRule="auto"/>
              <w:rPr>
                <w:rFonts w:ascii="HelveticaNeueLT Std" w:hAnsi="HelveticaNeueLT Std" w:cs="Arial"/>
                <w:b/>
              </w:rPr>
            </w:pPr>
          </w:p>
        </w:tc>
      </w:tr>
      <w:tr w:rsidR="00626895" w:rsidRPr="00E34A45" w14:paraId="544DB49D" w14:textId="77777777" w:rsidTr="00626895">
        <w:tc>
          <w:tcPr>
            <w:tcW w:w="3256" w:type="dxa"/>
            <w:shd w:val="pct10" w:color="auto" w:fill="auto"/>
          </w:tcPr>
          <w:p w14:paraId="433DE1BE" w14:textId="77777777" w:rsidR="00626895" w:rsidRPr="00E34A45" w:rsidRDefault="00626895" w:rsidP="00620CFA">
            <w:pPr>
              <w:spacing w:line="360" w:lineRule="auto"/>
              <w:rPr>
                <w:rFonts w:ascii="HelveticaNeueLT Std" w:hAnsi="HelveticaNeueLT Std" w:cs="Arial"/>
                <w:b/>
              </w:rPr>
            </w:pPr>
            <w:r w:rsidRPr="00E34A45">
              <w:rPr>
                <w:rFonts w:ascii="HelveticaNeueLT Std" w:hAnsi="HelveticaNeueLT Std" w:cs="Arial"/>
                <w:b/>
              </w:rPr>
              <w:t>Contact email</w:t>
            </w:r>
          </w:p>
        </w:tc>
        <w:tc>
          <w:tcPr>
            <w:tcW w:w="7229" w:type="dxa"/>
            <w:shd w:val="clear" w:color="auto" w:fill="auto"/>
          </w:tcPr>
          <w:p w14:paraId="380A1076" w14:textId="09675F69" w:rsidR="00626895" w:rsidRPr="00E34A45" w:rsidRDefault="00626895" w:rsidP="00620CFA">
            <w:pPr>
              <w:spacing w:line="360" w:lineRule="auto"/>
              <w:rPr>
                <w:rFonts w:ascii="HelveticaNeueLT Std" w:hAnsi="HelveticaNeueLT Std" w:cs="Arial"/>
                <w:b/>
              </w:rPr>
            </w:pPr>
          </w:p>
        </w:tc>
      </w:tr>
      <w:tr w:rsidR="00626895" w:rsidRPr="00E34A45" w14:paraId="67A56F8B" w14:textId="77777777" w:rsidTr="00626895">
        <w:tc>
          <w:tcPr>
            <w:tcW w:w="3256" w:type="dxa"/>
            <w:shd w:val="pct10" w:color="auto" w:fill="auto"/>
          </w:tcPr>
          <w:p w14:paraId="4416C7F2" w14:textId="77777777" w:rsidR="00626895" w:rsidRPr="00E34A45" w:rsidRDefault="00626895" w:rsidP="00620CFA">
            <w:pPr>
              <w:spacing w:line="360" w:lineRule="auto"/>
              <w:rPr>
                <w:rFonts w:ascii="HelveticaNeueLT Std" w:hAnsi="HelveticaNeueLT Std" w:cs="Arial"/>
                <w:b/>
              </w:rPr>
            </w:pPr>
            <w:r w:rsidRPr="00E34A45">
              <w:rPr>
                <w:rFonts w:ascii="HelveticaNeueLT Std" w:hAnsi="HelveticaNeueLT Std" w:cs="Arial"/>
                <w:b/>
              </w:rPr>
              <w:t>Contact telephone number</w:t>
            </w:r>
          </w:p>
        </w:tc>
        <w:tc>
          <w:tcPr>
            <w:tcW w:w="7229" w:type="dxa"/>
            <w:shd w:val="clear" w:color="auto" w:fill="auto"/>
          </w:tcPr>
          <w:p w14:paraId="390171BF" w14:textId="5DC405A7" w:rsidR="00626895" w:rsidRPr="00E34A45" w:rsidRDefault="00626895" w:rsidP="00620CFA">
            <w:pPr>
              <w:spacing w:line="360" w:lineRule="auto"/>
              <w:rPr>
                <w:rFonts w:ascii="HelveticaNeueLT Std" w:hAnsi="HelveticaNeueLT Std" w:cs="Arial"/>
                <w:b/>
              </w:rPr>
            </w:pPr>
          </w:p>
        </w:tc>
      </w:tr>
    </w:tbl>
    <w:p w14:paraId="149980E4" w14:textId="77777777" w:rsidR="00626895" w:rsidRDefault="00626895" w:rsidP="00741CCE">
      <w:pPr>
        <w:rPr>
          <w:rFonts w:ascii="HelveticaNeueLT Std" w:hAnsi="HelveticaNeueLT Std"/>
          <w:b/>
          <w:color w:val="0070C0"/>
          <w:sz w:val="28"/>
          <w:szCs w:val="28"/>
        </w:rPr>
      </w:pPr>
    </w:p>
    <w:p w14:paraId="2448C373" w14:textId="1D96830B" w:rsidR="00FD7CE3" w:rsidRPr="00FD7CE3" w:rsidRDefault="00526E8C" w:rsidP="00741CCE">
      <w:pPr>
        <w:rPr>
          <w:rFonts w:ascii="HelveticaNeueLT Std" w:hAnsi="HelveticaNeueLT Std"/>
          <w:b/>
          <w:color w:val="0070C0"/>
          <w:sz w:val="28"/>
          <w:szCs w:val="28"/>
        </w:rPr>
      </w:pPr>
      <w:r w:rsidRPr="00DC47A6">
        <w:rPr>
          <w:rFonts w:ascii="HelveticaNeueLT Std" w:hAnsi="HelveticaNeueLT Std"/>
          <w:b/>
          <w:color w:val="0070C0"/>
          <w:sz w:val="28"/>
          <w:szCs w:val="28"/>
        </w:rPr>
        <w:t xml:space="preserve">Section </w:t>
      </w:r>
      <w:r w:rsidR="00686530">
        <w:rPr>
          <w:rFonts w:ascii="HelveticaNeueLT Std" w:hAnsi="HelveticaNeueLT Std"/>
          <w:b/>
          <w:color w:val="0070C0"/>
          <w:sz w:val="28"/>
          <w:szCs w:val="28"/>
        </w:rPr>
        <w:t>2</w:t>
      </w:r>
      <w:r w:rsidRPr="00DC47A6">
        <w:rPr>
          <w:rFonts w:ascii="HelveticaNeueLT Std" w:hAnsi="HelveticaNeueLT Std"/>
          <w:b/>
          <w:color w:val="0070C0"/>
          <w:sz w:val="28"/>
          <w:szCs w:val="28"/>
        </w:rPr>
        <w:t xml:space="preserve"> - Th</w:t>
      </w:r>
      <w:r w:rsidR="002D755D" w:rsidRPr="00DC47A6">
        <w:rPr>
          <w:rFonts w:ascii="HelveticaNeueLT Std" w:hAnsi="HelveticaNeueLT Std"/>
          <w:b/>
          <w:color w:val="0070C0"/>
          <w:sz w:val="28"/>
          <w:szCs w:val="28"/>
        </w:rPr>
        <w:t xml:space="preserve">e </w:t>
      </w:r>
      <w:r w:rsidR="00F67CD8" w:rsidRPr="00DC47A6">
        <w:rPr>
          <w:rFonts w:ascii="HelveticaNeueLT Std" w:hAnsi="HelveticaNeueLT Std"/>
          <w:b/>
          <w:color w:val="0070C0"/>
          <w:sz w:val="28"/>
          <w:szCs w:val="28"/>
        </w:rPr>
        <w:t xml:space="preserve">Project/Activity </w:t>
      </w:r>
    </w:p>
    <w:tbl>
      <w:tblPr>
        <w:tblStyle w:val="TableGrid"/>
        <w:tblpPr w:leftFromText="180" w:rightFromText="180" w:vertAnchor="text" w:tblpY="1"/>
        <w:tblOverlap w:val="never"/>
        <w:tblW w:w="10485" w:type="dxa"/>
        <w:tblLook w:val="04A0" w:firstRow="1" w:lastRow="0" w:firstColumn="1" w:lastColumn="0" w:noHBand="0" w:noVBand="1"/>
      </w:tblPr>
      <w:tblGrid>
        <w:gridCol w:w="2972"/>
        <w:gridCol w:w="2835"/>
        <w:gridCol w:w="4678"/>
      </w:tblGrid>
      <w:tr w:rsidR="00CC77C3" w:rsidRPr="00DC47A6" w14:paraId="0EB71F26" w14:textId="77777777" w:rsidTr="00FD7CE3">
        <w:trPr>
          <w:trHeight w:val="658"/>
        </w:trPr>
        <w:tc>
          <w:tcPr>
            <w:tcW w:w="10485" w:type="dxa"/>
            <w:gridSpan w:val="3"/>
            <w:shd w:val="pct10" w:color="auto" w:fill="auto"/>
          </w:tcPr>
          <w:p w14:paraId="250D6A63" w14:textId="70B607AC" w:rsidR="00CC77C3" w:rsidRPr="00686530" w:rsidRDefault="00CC77C3" w:rsidP="00FD7CE3">
            <w:pPr>
              <w:rPr>
                <w:rFonts w:ascii="HelveticaNeueLT Std" w:hAnsi="HelveticaNeueLT Std"/>
                <w:b/>
              </w:rPr>
            </w:pPr>
            <w:r>
              <w:rPr>
                <w:rFonts w:ascii="HelveticaNeueLT Std" w:hAnsi="HelveticaNeueLT Std"/>
                <w:b/>
              </w:rPr>
              <w:t xml:space="preserve">As part of the project schools will have the opportunity to exhibit their creative output as part of </w:t>
            </w:r>
            <w:r w:rsidR="00D960D8" w:rsidRPr="0090231A">
              <w:rPr>
                <w:rFonts w:ascii="HelveticaNeueLT Std" w:hAnsi="HelveticaNeueLT Std"/>
                <w:b/>
              </w:rPr>
              <w:t>the South Blockhouse Legacy Exhibition in 202</w:t>
            </w:r>
            <w:r w:rsidR="002106CA" w:rsidRPr="0090231A">
              <w:rPr>
                <w:rFonts w:ascii="HelveticaNeueLT Std" w:hAnsi="HelveticaNeueLT Std"/>
                <w:b/>
              </w:rPr>
              <w:t>5</w:t>
            </w:r>
            <w:r w:rsidRPr="0090231A">
              <w:rPr>
                <w:rFonts w:ascii="HelveticaNeueLT Std" w:hAnsi="HelveticaNeueLT Std"/>
                <w:b/>
              </w:rPr>
              <w:t>. What</w:t>
            </w:r>
            <w:r>
              <w:rPr>
                <w:rFonts w:ascii="HelveticaNeueLT Std" w:hAnsi="HelveticaNeueLT Std"/>
                <w:b/>
              </w:rPr>
              <w:t xml:space="preserve"> categories of output do you expect to be creating?</w:t>
            </w:r>
          </w:p>
        </w:tc>
      </w:tr>
      <w:tr w:rsidR="00CC77C3" w:rsidRPr="00DC47A6" w14:paraId="573C5EFF" w14:textId="77777777" w:rsidTr="00FD7CE3">
        <w:trPr>
          <w:trHeight w:hRule="exact" w:val="851"/>
        </w:trPr>
        <w:tc>
          <w:tcPr>
            <w:tcW w:w="2972" w:type="dxa"/>
            <w:shd w:val="clear" w:color="auto" w:fill="FFFFFF" w:themeFill="background1"/>
            <w:vAlign w:val="center"/>
          </w:tcPr>
          <w:p w14:paraId="2232BDB6" w14:textId="083B218F" w:rsidR="00CC77C3" w:rsidRPr="00DC47A6" w:rsidRDefault="00CC77C3" w:rsidP="00FD7CE3">
            <w:pPr>
              <w:spacing w:line="360" w:lineRule="auto"/>
              <w:jc w:val="center"/>
              <w:rPr>
                <w:rFonts w:ascii="HelveticaNeueLT Std" w:hAnsi="HelveticaNeueLT Std"/>
                <w:b/>
              </w:rPr>
            </w:pPr>
            <w:r>
              <w:rPr>
                <w:rFonts w:ascii="HelveticaNeueLT Std" w:hAnsi="HelveticaNeueLT Std"/>
                <w:b/>
              </w:rPr>
              <w:t>Digital</w:t>
            </w:r>
          </w:p>
        </w:tc>
        <w:tc>
          <w:tcPr>
            <w:tcW w:w="2835" w:type="dxa"/>
            <w:shd w:val="clear" w:color="auto" w:fill="FFFFFF" w:themeFill="background1"/>
            <w:vAlign w:val="center"/>
          </w:tcPr>
          <w:p w14:paraId="0FA4BED8" w14:textId="6D44266D" w:rsidR="00CC77C3" w:rsidRPr="00DC47A6" w:rsidRDefault="00CC77C3" w:rsidP="00FD7CE3">
            <w:pPr>
              <w:spacing w:line="360" w:lineRule="auto"/>
              <w:jc w:val="center"/>
              <w:rPr>
                <w:rFonts w:ascii="HelveticaNeueLT Std" w:hAnsi="HelveticaNeueLT Std"/>
                <w:b/>
              </w:rPr>
            </w:pPr>
            <w:r>
              <w:rPr>
                <w:rFonts w:ascii="HelveticaNeueLT Std" w:hAnsi="HelveticaNeueLT Std"/>
                <w:b/>
              </w:rPr>
              <w:t>Drama</w:t>
            </w:r>
          </w:p>
        </w:tc>
        <w:tc>
          <w:tcPr>
            <w:tcW w:w="4678" w:type="dxa"/>
            <w:shd w:val="clear" w:color="auto" w:fill="FFFFFF" w:themeFill="background1"/>
            <w:vAlign w:val="center"/>
          </w:tcPr>
          <w:p w14:paraId="3E3A2223" w14:textId="4E3A0F39" w:rsidR="00CC77C3" w:rsidRPr="00DC47A6" w:rsidRDefault="00CC77C3" w:rsidP="00FD7CE3">
            <w:pPr>
              <w:spacing w:line="360" w:lineRule="auto"/>
              <w:jc w:val="center"/>
              <w:rPr>
                <w:rFonts w:ascii="HelveticaNeueLT Std" w:hAnsi="HelveticaNeueLT Std"/>
                <w:b/>
              </w:rPr>
            </w:pPr>
            <w:r>
              <w:rPr>
                <w:rFonts w:ascii="HelveticaNeueLT Std" w:hAnsi="HelveticaNeueLT Std"/>
                <w:b/>
              </w:rPr>
              <w:t>Sculpture</w:t>
            </w:r>
          </w:p>
        </w:tc>
      </w:tr>
      <w:tr w:rsidR="00CC77C3" w:rsidRPr="00DC47A6" w14:paraId="3B62F9A7" w14:textId="77777777" w:rsidTr="00FD7CE3">
        <w:trPr>
          <w:trHeight w:hRule="exact" w:val="851"/>
        </w:trPr>
        <w:tc>
          <w:tcPr>
            <w:tcW w:w="2972" w:type="dxa"/>
            <w:shd w:val="clear" w:color="auto" w:fill="FFFFFF" w:themeFill="background1"/>
            <w:vAlign w:val="center"/>
          </w:tcPr>
          <w:p w14:paraId="55355D72" w14:textId="478B40EC" w:rsidR="00CC77C3" w:rsidRDefault="00CC77C3" w:rsidP="00FD7CE3">
            <w:pPr>
              <w:spacing w:line="360" w:lineRule="auto"/>
              <w:jc w:val="center"/>
              <w:rPr>
                <w:rFonts w:ascii="HelveticaNeueLT Std" w:hAnsi="HelveticaNeueLT Std"/>
                <w:b/>
              </w:rPr>
            </w:pPr>
            <w:r>
              <w:rPr>
                <w:rFonts w:ascii="HelveticaNeueLT Std" w:hAnsi="HelveticaNeueLT Std"/>
                <w:b/>
              </w:rPr>
              <w:t>Textiles</w:t>
            </w:r>
          </w:p>
        </w:tc>
        <w:tc>
          <w:tcPr>
            <w:tcW w:w="2835" w:type="dxa"/>
            <w:shd w:val="clear" w:color="auto" w:fill="FFFFFF" w:themeFill="background1"/>
            <w:vAlign w:val="center"/>
          </w:tcPr>
          <w:p w14:paraId="7B4EB3AE" w14:textId="6FFD36DB" w:rsidR="00CC77C3" w:rsidRDefault="00CC77C3" w:rsidP="00FD7CE3">
            <w:pPr>
              <w:spacing w:line="360" w:lineRule="auto"/>
              <w:jc w:val="center"/>
              <w:rPr>
                <w:rFonts w:ascii="HelveticaNeueLT Std" w:hAnsi="HelveticaNeueLT Std"/>
                <w:b/>
              </w:rPr>
            </w:pPr>
            <w:r>
              <w:rPr>
                <w:rFonts w:ascii="HelveticaNeueLT Std" w:hAnsi="HelveticaNeueLT Std"/>
                <w:b/>
              </w:rPr>
              <w:t>Music</w:t>
            </w:r>
          </w:p>
        </w:tc>
        <w:tc>
          <w:tcPr>
            <w:tcW w:w="4678" w:type="dxa"/>
            <w:shd w:val="clear" w:color="auto" w:fill="FFFFFF" w:themeFill="background1"/>
            <w:vAlign w:val="center"/>
          </w:tcPr>
          <w:p w14:paraId="15500F2D" w14:textId="0940FA5A" w:rsidR="00CC77C3" w:rsidRDefault="00CC77C3" w:rsidP="00FD7CE3">
            <w:pPr>
              <w:spacing w:line="360" w:lineRule="auto"/>
              <w:jc w:val="center"/>
              <w:rPr>
                <w:rFonts w:ascii="HelveticaNeueLT Std" w:hAnsi="HelveticaNeueLT Std"/>
                <w:b/>
              </w:rPr>
            </w:pPr>
            <w:r>
              <w:rPr>
                <w:rFonts w:ascii="HelveticaNeueLT Std" w:hAnsi="HelveticaNeueLT Std"/>
                <w:b/>
              </w:rPr>
              <w:t>Creative writing</w:t>
            </w:r>
          </w:p>
        </w:tc>
      </w:tr>
      <w:tr w:rsidR="00CC77C3" w:rsidRPr="00DC47A6" w14:paraId="17FDD1ED" w14:textId="77777777" w:rsidTr="00FD7CE3">
        <w:trPr>
          <w:trHeight w:hRule="exact" w:val="851"/>
        </w:trPr>
        <w:tc>
          <w:tcPr>
            <w:tcW w:w="2972" w:type="dxa"/>
            <w:shd w:val="clear" w:color="auto" w:fill="FFFFFF" w:themeFill="background1"/>
            <w:vAlign w:val="center"/>
          </w:tcPr>
          <w:p w14:paraId="267BCFCF" w14:textId="35A2BA48" w:rsidR="00CC77C3" w:rsidRDefault="00CC77C3" w:rsidP="00FD7CE3">
            <w:pPr>
              <w:spacing w:line="360" w:lineRule="auto"/>
              <w:jc w:val="center"/>
              <w:rPr>
                <w:rFonts w:ascii="HelveticaNeueLT Std" w:hAnsi="HelveticaNeueLT Std"/>
                <w:b/>
              </w:rPr>
            </w:pPr>
            <w:r>
              <w:rPr>
                <w:rFonts w:ascii="HelveticaNeueLT Std" w:hAnsi="HelveticaNeueLT Std"/>
                <w:b/>
              </w:rPr>
              <w:t>Design</w:t>
            </w:r>
          </w:p>
        </w:tc>
        <w:tc>
          <w:tcPr>
            <w:tcW w:w="2835" w:type="dxa"/>
            <w:shd w:val="clear" w:color="auto" w:fill="FFFFFF" w:themeFill="background1"/>
            <w:vAlign w:val="center"/>
          </w:tcPr>
          <w:p w14:paraId="76DFF1BE" w14:textId="5CEACE09" w:rsidR="00CC77C3" w:rsidRDefault="00E07810" w:rsidP="00FD7CE3">
            <w:pPr>
              <w:spacing w:line="360" w:lineRule="auto"/>
              <w:jc w:val="center"/>
              <w:rPr>
                <w:rFonts w:ascii="HelveticaNeueLT Std" w:hAnsi="HelveticaNeueLT Std"/>
                <w:b/>
              </w:rPr>
            </w:pPr>
            <w:r>
              <w:rPr>
                <w:rFonts w:ascii="HelveticaNeueLT Std" w:hAnsi="HelveticaNeueLT Std"/>
                <w:b/>
              </w:rPr>
              <w:t>Painting/Drawing</w:t>
            </w:r>
          </w:p>
        </w:tc>
        <w:tc>
          <w:tcPr>
            <w:tcW w:w="4678" w:type="dxa"/>
            <w:shd w:val="clear" w:color="auto" w:fill="FFFFFF" w:themeFill="background1"/>
          </w:tcPr>
          <w:p w14:paraId="0849F30C" w14:textId="20EFBA7B" w:rsidR="00CC77C3" w:rsidRDefault="00CC77C3" w:rsidP="00FD7CE3">
            <w:pPr>
              <w:spacing w:line="360" w:lineRule="auto"/>
              <w:rPr>
                <w:rFonts w:ascii="HelveticaNeueLT Std" w:hAnsi="HelveticaNeueLT Std"/>
                <w:b/>
              </w:rPr>
            </w:pPr>
            <w:r>
              <w:rPr>
                <w:rFonts w:ascii="HelveticaNeueLT Std" w:hAnsi="HelveticaNeueLT Std"/>
                <w:b/>
              </w:rPr>
              <w:t>Other:</w:t>
            </w:r>
          </w:p>
        </w:tc>
      </w:tr>
    </w:tbl>
    <w:p w14:paraId="4CF315CA" w14:textId="77777777" w:rsidR="00FD7CE3" w:rsidRDefault="00FD7CE3" w:rsidP="00264183">
      <w:pPr>
        <w:spacing w:line="360" w:lineRule="auto"/>
        <w:rPr>
          <w:rFonts w:ascii="HelveticaNeueLT Std" w:hAnsi="HelveticaNeueLT Std"/>
          <w:b/>
          <w:sz w:val="24"/>
          <w:szCs w:val="24"/>
        </w:rPr>
      </w:pPr>
    </w:p>
    <w:p w14:paraId="574C8D14" w14:textId="3389EA6D" w:rsidR="00D960D8" w:rsidRDefault="00526E8C" w:rsidP="00264183">
      <w:pPr>
        <w:spacing w:line="360" w:lineRule="auto"/>
        <w:rPr>
          <w:rFonts w:ascii="HelveticaNeueLT Std" w:hAnsi="HelveticaNeueLT Std"/>
          <w:b/>
          <w:sz w:val="24"/>
          <w:szCs w:val="24"/>
        </w:rPr>
      </w:pPr>
      <w:r w:rsidRPr="00DC47A6">
        <w:rPr>
          <w:rFonts w:ascii="HelveticaNeueLT Std" w:hAnsi="HelveticaNeueLT Std"/>
          <w:b/>
          <w:sz w:val="24"/>
          <w:szCs w:val="24"/>
        </w:rPr>
        <w:t>Please explain what the grant will be used for</w:t>
      </w:r>
      <w:r w:rsidR="00AC6793" w:rsidRPr="00DC47A6">
        <w:rPr>
          <w:rFonts w:ascii="HelveticaNeueLT Std" w:hAnsi="HelveticaNeueLT Std"/>
          <w:b/>
          <w:sz w:val="24"/>
          <w:szCs w:val="24"/>
        </w:rPr>
        <w:t xml:space="preserve"> and why</w:t>
      </w:r>
      <w:r w:rsidRPr="00DC47A6">
        <w:rPr>
          <w:rFonts w:ascii="HelveticaNeueLT Std" w:hAnsi="HelveticaNeueLT Std"/>
          <w:b/>
          <w:sz w:val="24"/>
          <w:szCs w:val="24"/>
        </w:rPr>
        <w:t>.</w:t>
      </w:r>
      <w:r w:rsidR="00D960D8">
        <w:rPr>
          <w:rFonts w:ascii="HelveticaNeueLT Std" w:hAnsi="HelveticaNeueLT Std"/>
          <w:b/>
          <w:sz w:val="24"/>
          <w:szCs w:val="24"/>
        </w:rPr>
        <w:t xml:space="preserve"> </w:t>
      </w:r>
      <w:r w:rsidR="00FD7CE3" w:rsidRPr="0095721B">
        <w:rPr>
          <w:rFonts w:ascii="HelveticaNeueLT Std" w:hAnsi="HelveticaNeueLT Std"/>
          <w:bCs/>
          <w:i/>
          <w:iCs/>
          <w:noProof/>
        </w:rPr>
        <mc:AlternateContent>
          <mc:Choice Requires="wps">
            <w:drawing>
              <wp:inline distT="0" distB="0" distL="0" distR="0" wp14:anchorId="3510F2CE" wp14:editId="663FAAD7">
                <wp:extent cx="6610350" cy="939800"/>
                <wp:effectExtent l="0" t="0" r="1905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939800"/>
                        </a:xfrm>
                        <a:prstGeom prst="rect">
                          <a:avLst/>
                        </a:prstGeom>
                        <a:solidFill>
                          <a:srgbClr val="FFFFFF"/>
                        </a:solidFill>
                        <a:ln w="9525">
                          <a:solidFill>
                            <a:srgbClr val="000000"/>
                          </a:solidFill>
                          <a:miter lim="800000"/>
                          <a:headEnd/>
                          <a:tailEnd/>
                        </a:ln>
                      </wps:spPr>
                      <wps:txbx>
                        <w:txbxContent>
                          <w:p w14:paraId="4AEDDBCA" w14:textId="77777777" w:rsidR="00FD7CE3" w:rsidRPr="0095721B" w:rsidRDefault="00FD7CE3" w:rsidP="00FD7CE3">
                            <w:pPr>
                              <w:spacing w:line="360" w:lineRule="auto"/>
                              <w:rPr>
                                <w:rFonts w:ascii="HelveticaNeueLT Std" w:hAnsi="HelveticaNeueLT Std"/>
                                <w:bCs/>
                                <w:i/>
                                <w:iCs/>
                                <w:color w:val="AEAAAA" w:themeColor="background2" w:themeShade="BF"/>
                              </w:rPr>
                            </w:pPr>
                            <w:r w:rsidRPr="0095721B">
                              <w:rPr>
                                <w:rFonts w:ascii="HelveticaNeueLT Std" w:hAnsi="HelveticaNeueLT Std"/>
                                <w:bCs/>
                                <w:i/>
                                <w:iCs/>
                                <w:color w:val="AEAAAA" w:themeColor="background2" w:themeShade="BF"/>
                              </w:rPr>
                              <w:t>What will happen, where and with whom? Will your project be brand new or adding value to a scheme of work you already use? (</w:t>
                            </w:r>
                            <w:proofErr w:type="gramStart"/>
                            <w:r w:rsidRPr="0095721B">
                              <w:rPr>
                                <w:rFonts w:ascii="HelveticaNeueLT Std" w:hAnsi="HelveticaNeueLT Std"/>
                                <w:bCs/>
                                <w:i/>
                                <w:iCs/>
                                <w:color w:val="AEAAAA" w:themeColor="background2" w:themeShade="BF"/>
                              </w:rPr>
                              <w:t>up</w:t>
                            </w:r>
                            <w:proofErr w:type="gramEnd"/>
                            <w:r w:rsidRPr="0095721B">
                              <w:rPr>
                                <w:rFonts w:ascii="HelveticaNeueLT Std" w:hAnsi="HelveticaNeueLT Std"/>
                                <w:bCs/>
                                <w:i/>
                                <w:iCs/>
                                <w:color w:val="AEAAAA" w:themeColor="background2" w:themeShade="BF"/>
                              </w:rPr>
                              <w:t xml:space="preserve"> to 500 words)</w:t>
                            </w:r>
                          </w:p>
                          <w:p w14:paraId="2215AB4D" w14:textId="77777777" w:rsidR="00FD7CE3" w:rsidRDefault="00FD7CE3" w:rsidP="00FD7CE3">
                            <w:pPr>
                              <w:spacing w:line="360" w:lineRule="auto"/>
                              <w:rPr>
                                <w:rFonts w:ascii="HelveticaNeueLT Std" w:hAnsi="HelveticaNeueLT Std"/>
                                <w:bCs/>
                                <w:i/>
                                <w:iCs/>
                              </w:rPr>
                            </w:pPr>
                          </w:p>
                          <w:p w14:paraId="3459776C" w14:textId="77777777" w:rsidR="00FD7CE3" w:rsidRPr="0095721B" w:rsidRDefault="00FD7CE3" w:rsidP="00FD7CE3">
                            <w:pPr>
                              <w:spacing w:line="360" w:lineRule="auto"/>
                              <w:rPr>
                                <w:rFonts w:ascii="HelveticaNeueLT Std" w:hAnsi="HelveticaNeueLT Std"/>
                                <w:bCs/>
                                <w:i/>
                                <w:iCs/>
                              </w:rPr>
                            </w:pPr>
                          </w:p>
                        </w:txbxContent>
                      </wps:txbx>
                      <wps:bodyPr rot="0" vert="horz" wrap="square" lIns="91440" tIns="45720" rIns="91440" bIns="45720" anchor="t" anchorCtr="0">
                        <a:noAutofit/>
                      </wps:bodyPr>
                    </wps:wsp>
                  </a:graphicData>
                </a:graphic>
              </wp:inline>
            </w:drawing>
          </mc:Choice>
          <mc:Fallback>
            <w:pict>
              <v:shapetype w14:anchorId="3510F2CE" id="_x0000_t202" coordsize="21600,21600" o:spt="202" path="m,l,21600r21600,l21600,xe">
                <v:stroke joinstyle="miter"/>
                <v:path gradientshapeok="t" o:connecttype="rect"/>
              </v:shapetype>
              <v:shape id="Text Box 2" o:spid="_x0000_s1026" type="#_x0000_t202" style="width:520.5pt;height: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">
                <v:textbox>
                  <w:txbxContent>
                    <w:p w14:paraId="4AEDDBCA" w14:textId="77777777" w:rsidR="00FD7CE3" w:rsidRPr="0095721B" w:rsidRDefault="00FD7CE3" w:rsidP="00FD7CE3">
                      <w:pPr>
                        <w:spacing w:line="360" w:lineRule="auto"/>
                        <w:rPr>
                          <w:rFonts w:ascii="HelveticaNeueLT Std" w:hAnsi="HelveticaNeueLT Std"/>
                          <w:bCs/>
                          <w:i/>
                          <w:iCs/>
                          <w:color w:val="AEAAAA" w:themeColor="background2" w:themeShade="BF"/>
                        </w:rPr>
                      </w:pPr>
                      <w:r w:rsidRPr="0095721B">
                        <w:rPr>
                          <w:rFonts w:ascii="HelveticaNeueLT Std" w:hAnsi="HelveticaNeueLT Std"/>
                          <w:bCs/>
                          <w:i/>
                          <w:iCs/>
                          <w:color w:val="AEAAAA" w:themeColor="background2" w:themeShade="BF"/>
                        </w:rPr>
                        <w:t>What will happen, where and with whom? Will your project be brand new or adding value to a scheme of work you already use? (</w:t>
                      </w:r>
                      <w:proofErr w:type="gramStart"/>
                      <w:r w:rsidRPr="0095721B">
                        <w:rPr>
                          <w:rFonts w:ascii="HelveticaNeueLT Std" w:hAnsi="HelveticaNeueLT Std"/>
                          <w:bCs/>
                          <w:i/>
                          <w:iCs/>
                          <w:color w:val="AEAAAA" w:themeColor="background2" w:themeShade="BF"/>
                        </w:rPr>
                        <w:t>up</w:t>
                      </w:r>
                      <w:proofErr w:type="gramEnd"/>
                      <w:r w:rsidRPr="0095721B">
                        <w:rPr>
                          <w:rFonts w:ascii="HelveticaNeueLT Std" w:hAnsi="HelveticaNeueLT Std"/>
                          <w:bCs/>
                          <w:i/>
                          <w:iCs/>
                          <w:color w:val="AEAAAA" w:themeColor="background2" w:themeShade="BF"/>
                        </w:rPr>
                        <w:t xml:space="preserve"> to 500 words)</w:t>
                      </w:r>
                    </w:p>
                    <w:p w14:paraId="2215AB4D" w14:textId="77777777" w:rsidR="00FD7CE3" w:rsidRDefault="00FD7CE3" w:rsidP="00FD7CE3">
                      <w:pPr>
                        <w:spacing w:line="360" w:lineRule="auto"/>
                        <w:rPr>
                          <w:rFonts w:ascii="HelveticaNeueLT Std" w:hAnsi="HelveticaNeueLT Std"/>
                          <w:bCs/>
                          <w:i/>
                          <w:iCs/>
                        </w:rPr>
                      </w:pPr>
                    </w:p>
                    <w:p w14:paraId="3459776C" w14:textId="77777777" w:rsidR="00FD7CE3" w:rsidRPr="0095721B" w:rsidRDefault="00FD7CE3" w:rsidP="00FD7CE3">
                      <w:pPr>
                        <w:spacing w:line="360" w:lineRule="auto"/>
                        <w:rPr>
                          <w:rFonts w:ascii="HelveticaNeueLT Std" w:hAnsi="HelveticaNeueLT Std"/>
                          <w:bCs/>
                          <w:i/>
                          <w:iCs/>
                        </w:rPr>
                      </w:pPr>
                    </w:p>
                  </w:txbxContent>
                </v:textbox>
                <w10:anchorlock/>
              </v:shape>
            </w:pict>
          </mc:Fallback>
        </mc:AlternateContent>
      </w:r>
    </w:p>
    <w:p w14:paraId="16272835" w14:textId="5457BB57" w:rsidR="002D755D" w:rsidRPr="00CF53ED" w:rsidRDefault="002106CA" w:rsidP="00264183">
      <w:pPr>
        <w:spacing w:line="360" w:lineRule="auto"/>
        <w:rPr>
          <w:rFonts w:ascii="HelveticaNeueLT Std" w:hAnsi="HelveticaNeueLT Std"/>
          <w:bCs/>
          <w:i/>
          <w:iCs/>
          <w:noProof/>
        </w:rPr>
      </w:pPr>
      <w:r>
        <w:rPr>
          <w:rFonts w:ascii="HelveticaNeueLT Std" w:hAnsi="HelveticaNeueLT Std"/>
          <w:b/>
          <w:sz w:val="24"/>
          <w:szCs w:val="24"/>
        </w:rPr>
        <w:lastRenderedPageBreak/>
        <w:t xml:space="preserve">Inspired by the </w:t>
      </w:r>
      <w:r w:rsidR="004B35E4">
        <w:rPr>
          <w:rFonts w:ascii="HelveticaNeueLT Std" w:hAnsi="HelveticaNeueLT Std"/>
          <w:b/>
          <w:sz w:val="24"/>
          <w:szCs w:val="24"/>
        </w:rPr>
        <w:t xml:space="preserve">story of Hull’s </w:t>
      </w:r>
      <w:r>
        <w:rPr>
          <w:rFonts w:ascii="HelveticaNeueLT Std" w:hAnsi="HelveticaNeueLT Std"/>
          <w:b/>
          <w:sz w:val="24"/>
          <w:szCs w:val="24"/>
        </w:rPr>
        <w:t>South Blockhouse, the themes of this year’s Young Maritime Creatives project are “</w:t>
      </w:r>
      <w:r w:rsidRPr="002106CA">
        <w:rPr>
          <w:rFonts w:ascii="HelveticaNeueLT Std" w:hAnsi="HelveticaNeueLT Std"/>
          <w:b/>
          <w:i/>
          <w:iCs/>
          <w:sz w:val="24"/>
          <w:szCs w:val="24"/>
        </w:rPr>
        <w:t>Hull 1540s to 1850s</w:t>
      </w:r>
      <w:r>
        <w:rPr>
          <w:rFonts w:ascii="HelveticaNeueLT Std" w:hAnsi="HelveticaNeueLT Std"/>
          <w:b/>
          <w:sz w:val="24"/>
          <w:szCs w:val="24"/>
        </w:rPr>
        <w:t>” and/or “</w:t>
      </w:r>
      <w:r w:rsidRPr="002106CA">
        <w:rPr>
          <w:rFonts w:ascii="HelveticaNeueLT Std" w:hAnsi="HelveticaNeueLT Std"/>
          <w:b/>
          <w:i/>
          <w:iCs/>
          <w:sz w:val="24"/>
          <w:szCs w:val="24"/>
        </w:rPr>
        <w:t>Defending Hull</w:t>
      </w:r>
      <w:r>
        <w:rPr>
          <w:rFonts w:ascii="HelveticaNeueLT Std" w:hAnsi="HelveticaNeueLT Std"/>
          <w:b/>
          <w:sz w:val="24"/>
          <w:szCs w:val="24"/>
        </w:rPr>
        <w:t>”</w:t>
      </w:r>
      <w:r w:rsidRPr="002106CA">
        <w:rPr>
          <w:rFonts w:ascii="HelveticaNeueLT Std" w:hAnsi="HelveticaNeueLT Std"/>
          <w:b/>
          <w:sz w:val="24"/>
          <w:szCs w:val="24"/>
        </w:rPr>
        <w:t xml:space="preserve"> </w:t>
      </w:r>
      <w:r w:rsidR="002D755D" w:rsidRPr="00DC47A6">
        <w:rPr>
          <w:rFonts w:ascii="HelveticaNeueLT Std" w:hAnsi="HelveticaNeueLT Std"/>
          <w:b/>
          <w:sz w:val="24"/>
          <w:szCs w:val="24"/>
        </w:rPr>
        <w:t xml:space="preserve">How does your proposed activity have a </w:t>
      </w:r>
      <w:r>
        <w:rPr>
          <w:rFonts w:ascii="HelveticaNeueLT Std" w:hAnsi="HelveticaNeueLT Std"/>
          <w:b/>
          <w:sz w:val="24"/>
          <w:szCs w:val="24"/>
        </w:rPr>
        <w:t>connection to these themes</w:t>
      </w:r>
      <w:r w:rsidR="002D755D" w:rsidRPr="00DC47A6">
        <w:rPr>
          <w:rFonts w:ascii="HelveticaNeueLT Std" w:hAnsi="HelveticaNeueLT Std"/>
          <w:b/>
          <w:sz w:val="24"/>
          <w:szCs w:val="24"/>
        </w:rPr>
        <w:t>?</w:t>
      </w:r>
      <w:r w:rsidR="00FD7CE3" w:rsidRPr="0095721B">
        <w:rPr>
          <w:rFonts w:ascii="HelveticaNeueLT Std" w:hAnsi="HelveticaNeueLT Std"/>
          <w:bCs/>
          <w:i/>
          <w:iCs/>
          <w:noProof/>
        </w:rPr>
        <mc:AlternateContent>
          <mc:Choice Requires="wps">
            <w:drawing>
              <wp:inline distT="0" distB="0" distL="0" distR="0" wp14:anchorId="0CD857C2" wp14:editId="62AB5CE8">
                <wp:extent cx="6629400" cy="1117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17600"/>
                        </a:xfrm>
                        <a:prstGeom prst="rect">
                          <a:avLst/>
                        </a:prstGeom>
                        <a:solidFill>
                          <a:srgbClr val="FFFFFF"/>
                        </a:solidFill>
                        <a:ln w="9525">
                          <a:solidFill>
                            <a:srgbClr val="000000"/>
                          </a:solidFill>
                          <a:miter lim="800000"/>
                          <a:headEnd/>
                          <a:tailEnd/>
                        </a:ln>
                      </wps:spPr>
                      <wps:txbx>
                        <w:txbxContent>
                          <w:p w14:paraId="5D1F9DBC" w14:textId="04A62FDA" w:rsidR="00FD7CE3" w:rsidRDefault="00FD7CE3" w:rsidP="00FD7CE3">
                            <w:pPr>
                              <w:spacing w:line="360" w:lineRule="auto"/>
                              <w:rPr>
                                <w:rFonts w:ascii="HelveticaNeueLT Std" w:hAnsi="HelveticaNeueLT Std"/>
                                <w:bCs/>
                                <w:i/>
                                <w:iCs/>
                              </w:rPr>
                            </w:pPr>
                            <w:r w:rsidRPr="0095721B">
                              <w:rPr>
                                <w:rFonts w:ascii="HelveticaNeueLT Std" w:hAnsi="HelveticaNeueLT Std"/>
                                <w:bCs/>
                                <w:i/>
                                <w:iCs/>
                                <w:color w:val="AEAAAA" w:themeColor="background2" w:themeShade="BF"/>
                              </w:rPr>
                              <w:t xml:space="preserve">All applications </w:t>
                            </w:r>
                            <w:r>
                              <w:rPr>
                                <w:rFonts w:ascii="HelveticaNeueLT Std" w:hAnsi="HelveticaNeueLT Std"/>
                                <w:bCs/>
                                <w:i/>
                                <w:iCs/>
                                <w:color w:val="AEAAAA" w:themeColor="background2" w:themeShade="BF"/>
                              </w:rPr>
                              <w:t>for</w:t>
                            </w:r>
                            <w:r w:rsidRPr="0095721B">
                              <w:rPr>
                                <w:rFonts w:ascii="HelveticaNeueLT Std" w:hAnsi="HelveticaNeueLT Std"/>
                                <w:bCs/>
                                <w:i/>
                                <w:iCs/>
                                <w:color w:val="AEAAAA" w:themeColor="background2" w:themeShade="BF"/>
                              </w:rPr>
                              <w:t xml:space="preserve"> </w:t>
                            </w:r>
                            <w:r w:rsidR="002106CA">
                              <w:rPr>
                                <w:rFonts w:ascii="HelveticaNeueLT Std" w:hAnsi="HelveticaNeueLT Std"/>
                                <w:bCs/>
                                <w:i/>
                                <w:iCs/>
                                <w:color w:val="AEAAAA" w:themeColor="background2" w:themeShade="BF"/>
                              </w:rPr>
                              <w:t>this</w:t>
                            </w:r>
                            <w:r w:rsidRPr="0095721B">
                              <w:rPr>
                                <w:rFonts w:ascii="HelveticaNeueLT Std" w:hAnsi="HelveticaNeueLT Std"/>
                                <w:bCs/>
                                <w:i/>
                                <w:iCs/>
                                <w:color w:val="AEAAAA" w:themeColor="background2" w:themeShade="BF"/>
                              </w:rPr>
                              <w:t xml:space="preserve"> </w:t>
                            </w:r>
                            <w:r w:rsidR="0090231A">
                              <w:rPr>
                                <w:rFonts w:ascii="HelveticaNeueLT Std" w:hAnsi="HelveticaNeueLT Std"/>
                                <w:bCs/>
                                <w:i/>
                                <w:iCs/>
                                <w:color w:val="AEAAAA" w:themeColor="background2" w:themeShade="BF"/>
                              </w:rPr>
                              <w:t>year’s</w:t>
                            </w:r>
                            <w:r w:rsidR="002106CA">
                              <w:rPr>
                                <w:rFonts w:ascii="HelveticaNeueLT Std" w:hAnsi="HelveticaNeueLT Std"/>
                                <w:bCs/>
                                <w:i/>
                                <w:iCs/>
                                <w:color w:val="AEAAAA" w:themeColor="background2" w:themeShade="BF"/>
                              </w:rPr>
                              <w:t xml:space="preserve"> </w:t>
                            </w:r>
                            <w:r w:rsidRPr="0095721B">
                              <w:rPr>
                                <w:rFonts w:ascii="HelveticaNeueLT Std" w:hAnsi="HelveticaNeueLT Std"/>
                                <w:bCs/>
                                <w:i/>
                                <w:iCs/>
                                <w:color w:val="AEAAAA" w:themeColor="background2" w:themeShade="BF"/>
                              </w:rPr>
                              <w:t xml:space="preserve">Young Maritime Creatives Grant must have </w:t>
                            </w:r>
                            <w:r w:rsidR="002106CA">
                              <w:rPr>
                                <w:rFonts w:ascii="HelveticaNeueLT Std" w:hAnsi="HelveticaNeueLT Std"/>
                                <w:bCs/>
                                <w:i/>
                                <w:iCs/>
                                <w:color w:val="AEAAAA" w:themeColor="background2" w:themeShade="BF"/>
                              </w:rPr>
                              <w:t>connection to our South Blockhouse inspired themes</w:t>
                            </w:r>
                            <w:r w:rsidRPr="0095721B">
                              <w:rPr>
                                <w:rFonts w:ascii="HelveticaNeueLT Std" w:hAnsi="HelveticaNeueLT Std"/>
                                <w:bCs/>
                                <w:i/>
                                <w:iCs/>
                                <w:color w:val="AEAAAA" w:themeColor="background2" w:themeShade="BF"/>
                              </w:rPr>
                              <w:t xml:space="preserve">. How does your proposed activity link to </w:t>
                            </w:r>
                            <w:r w:rsidR="002106CA">
                              <w:rPr>
                                <w:rFonts w:ascii="HelveticaNeueLT Std" w:hAnsi="HelveticaNeueLT Std"/>
                                <w:bCs/>
                                <w:i/>
                                <w:iCs/>
                                <w:color w:val="AEAAAA" w:themeColor="background2" w:themeShade="BF"/>
                              </w:rPr>
                              <w:t>the themes of “</w:t>
                            </w:r>
                            <w:r w:rsidR="002106CA" w:rsidRPr="002106CA">
                              <w:rPr>
                                <w:rFonts w:ascii="HelveticaNeueLT Std" w:hAnsi="HelveticaNeueLT Std"/>
                                <w:bCs/>
                                <w:i/>
                                <w:iCs/>
                                <w:color w:val="AEAAAA" w:themeColor="background2" w:themeShade="BF"/>
                              </w:rPr>
                              <w:t>Hull 1540s to 1850s” and</w:t>
                            </w:r>
                            <w:r w:rsidR="002106CA">
                              <w:rPr>
                                <w:rFonts w:ascii="HelveticaNeueLT Std" w:hAnsi="HelveticaNeueLT Std"/>
                                <w:bCs/>
                                <w:i/>
                                <w:iCs/>
                                <w:color w:val="AEAAAA" w:themeColor="background2" w:themeShade="BF"/>
                              </w:rPr>
                              <w:t>/or</w:t>
                            </w:r>
                            <w:r w:rsidR="002106CA" w:rsidRPr="002106CA">
                              <w:rPr>
                                <w:rFonts w:ascii="HelveticaNeueLT Std" w:hAnsi="HelveticaNeueLT Std"/>
                                <w:bCs/>
                                <w:i/>
                                <w:iCs/>
                                <w:color w:val="AEAAAA" w:themeColor="background2" w:themeShade="BF"/>
                              </w:rPr>
                              <w:t xml:space="preserve"> “Defending Hull</w:t>
                            </w:r>
                            <w:r w:rsidR="002106CA">
                              <w:rPr>
                                <w:rFonts w:ascii="HelveticaNeueLT Std" w:hAnsi="HelveticaNeueLT Std"/>
                                <w:bCs/>
                                <w:i/>
                                <w:iCs/>
                                <w:color w:val="AEAAAA" w:themeColor="background2" w:themeShade="BF"/>
                              </w:rPr>
                              <w:t>”</w:t>
                            </w:r>
                            <w:r w:rsidR="002106CA" w:rsidRPr="002106CA">
                              <w:rPr>
                                <w:rFonts w:ascii="HelveticaNeueLT Std" w:hAnsi="HelveticaNeueLT Std"/>
                                <w:bCs/>
                                <w:i/>
                                <w:iCs/>
                                <w:color w:val="AEAAAA" w:themeColor="background2" w:themeShade="BF"/>
                              </w:rPr>
                              <w:t xml:space="preserve"> </w:t>
                            </w:r>
                            <w:r>
                              <w:rPr>
                                <w:rFonts w:ascii="HelveticaNeueLT Std" w:hAnsi="HelveticaNeueLT Std"/>
                                <w:bCs/>
                                <w:i/>
                                <w:iCs/>
                                <w:color w:val="AEAAAA" w:themeColor="background2" w:themeShade="BF"/>
                              </w:rPr>
                              <w:t>(up to 200 words)</w:t>
                            </w:r>
                          </w:p>
                          <w:p w14:paraId="20F31FFF" w14:textId="77777777" w:rsidR="00FD7CE3" w:rsidRPr="0095721B" w:rsidRDefault="00FD7CE3" w:rsidP="00FD7CE3">
                            <w:pPr>
                              <w:spacing w:line="360" w:lineRule="auto"/>
                              <w:rPr>
                                <w:rFonts w:ascii="HelveticaNeueLT Std" w:hAnsi="HelveticaNeueLT Std"/>
                                <w:bCs/>
                                <w:i/>
                                <w:iCs/>
                              </w:rPr>
                            </w:pPr>
                          </w:p>
                        </w:txbxContent>
                      </wps:txbx>
                      <wps:bodyPr rot="0" vert="horz" wrap="square" lIns="91440" tIns="45720" rIns="91440" bIns="45720" anchor="t" anchorCtr="0">
                        <a:noAutofit/>
                      </wps:bodyPr>
                    </wps:wsp>
                  </a:graphicData>
                </a:graphic>
              </wp:inline>
            </w:drawing>
          </mc:Choice>
          <mc:Fallback>
            <w:pict>
              <v:shapetype w14:anchorId="0CD857C2" id="_x0000_t202" coordsize="21600,21600" o:spt="202" path="m,l,21600r21600,l21600,xe">
                <v:stroke joinstyle="miter"/>
                <v:path gradientshapeok="t" o:connecttype="rect"/>
              </v:shapetype>
              <v:shape id="_x0000_s1027" type="#_x0000_t202" style="width:522pt;height: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">
                <v:textbox>
                  <w:txbxContent>
                    <w:p w14:paraId="5D1F9DBC" w14:textId="04A62FDA" w:rsidR="00FD7CE3" w:rsidRDefault="00FD7CE3" w:rsidP="00FD7CE3">
                      <w:pPr>
                        <w:spacing w:line="360" w:lineRule="auto"/>
                        <w:rPr>
                          <w:rFonts w:ascii="HelveticaNeueLT Std" w:hAnsi="HelveticaNeueLT Std"/>
                          <w:bCs/>
                          <w:i/>
                          <w:iCs/>
                        </w:rPr>
                      </w:pPr>
                      <w:r w:rsidRPr="0095721B">
                        <w:rPr>
                          <w:rFonts w:ascii="HelveticaNeueLT Std" w:hAnsi="HelveticaNeueLT Std"/>
                          <w:bCs/>
                          <w:i/>
                          <w:iCs/>
                          <w:color w:val="AEAAAA" w:themeColor="background2" w:themeShade="BF"/>
                        </w:rPr>
                        <w:t xml:space="preserve">All applications </w:t>
                      </w:r>
                      <w:r>
                        <w:rPr>
                          <w:rFonts w:ascii="HelveticaNeueLT Std" w:hAnsi="HelveticaNeueLT Std"/>
                          <w:bCs/>
                          <w:i/>
                          <w:iCs/>
                          <w:color w:val="AEAAAA" w:themeColor="background2" w:themeShade="BF"/>
                        </w:rPr>
                        <w:t>for</w:t>
                      </w:r>
                      <w:r w:rsidRPr="0095721B">
                        <w:rPr>
                          <w:rFonts w:ascii="HelveticaNeueLT Std" w:hAnsi="HelveticaNeueLT Std"/>
                          <w:bCs/>
                          <w:i/>
                          <w:iCs/>
                          <w:color w:val="AEAAAA" w:themeColor="background2" w:themeShade="BF"/>
                        </w:rPr>
                        <w:t xml:space="preserve"> </w:t>
                      </w:r>
                      <w:r w:rsidR="002106CA">
                        <w:rPr>
                          <w:rFonts w:ascii="HelveticaNeueLT Std" w:hAnsi="HelveticaNeueLT Std"/>
                          <w:bCs/>
                          <w:i/>
                          <w:iCs/>
                          <w:color w:val="AEAAAA" w:themeColor="background2" w:themeShade="BF"/>
                        </w:rPr>
                        <w:t>this</w:t>
                      </w:r>
                      <w:r w:rsidRPr="0095721B">
                        <w:rPr>
                          <w:rFonts w:ascii="HelveticaNeueLT Std" w:hAnsi="HelveticaNeueLT Std"/>
                          <w:bCs/>
                          <w:i/>
                          <w:iCs/>
                          <w:color w:val="AEAAAA" w:themeColor="background2" w:themeShade="BF"/>
                        </w:rPr>
                        <w:t xml:space="preserve"> </w:t>
                      </w:r>
                      <w:r w:rsidR="0090231A">
                        <w:rPr>
                          <w:rFonts w:ascii="HelveticaNeueLT Std" w:hAnsi="HelveticaNeueLT Std"/>
                          <w:bCs/>
                          <w:i/>
                          <w:iCs/>
                          <w:color w:val="AEAAAA" w:themeColor="background2" w:themeShade="BF"/>
                        </w:rPr>
                        <w:t>year’s</w:t>
                      </w:r>
                      <w:r w:rsidR="002106CA">
                        <w:rPr>
                          <w:rFonts w:ascii="HelveticaNeueLT Std" w:hAnsi="HelveticaNeueLT Std"/>
                          <w:bCs/>
                          <w:i/>
                          <w:iCs/>
                          <w:color w:val="AEAAAA" w:themeColor="background2" w:themeShade="BF"/>
                        </w:rPr>
                        <w:t xml:space="preserve"> </w:t>
                      </w:r>
                      <w:r w:rsidRPr="0095721B">
                        <w:rPr>
                          <w:rFonts w:ascii="HelveticaNeueLT Std" w:hAnsi="HelveticaNeueLT Std"/>
                          <w:bCs/>
                          <w:i/>
                          <w:iCs/>
                          <w:color w:val="AEAAAA" w:themeColor="background2" w:themeShade="BF"/>
                        </w:rPr>
                        <w:t xml:space="preserve">Young Maritime Creatives Grant must have </w:t>
                      </w:r>
                      <w:r w:rsidR="002106CA">
                        <w:rPr>
                          <w:rFonts w:ascii="HelveticaNeueLT Std" w:hAnsi="HelveticaNeueLT Std"/>
                          <w:bCs/>
                          <w:i/>
                          <w:iCs/>
                          <w:color w:val="AEAAAA" w:themeColor="background2" w:themeShade="BF"/>
                        </w:rPr>
                        <w:t>connection to our South Blockhouse inspired themes</w:t>
                      </w:r>
                      <w:r w:rsidRPr="0095721B">
                        <w:rPr>
                          <w:rFonts w:ascii="HelveticaNeueLT Std" w:hAnsi="HelveticaNeueLT Std"/>
                          <w:bCs/>
                          <w:i/>
                          <w:iCs/>
                          <w:color w:val="AEAAAA" w:themeColor="background2" w:themeShade="BF"/>
                        </w:rPr>
                        <w:t xml:space="preserve">. How does your proposed activity link to </w:t>
                      </w:r>
                      <w:r w:rsidR="002106CA">
                        <w:rPr>
                          <w:rFonts w:ascii="HelveticaNeueLT Std" w:hAnsi="HelveticaNeueLT Std"/>
                          <w:bCs/>
                          <w:i/>
                          <w:iCs/>
                          <w:color w:val="AEAAAA" w:themeColor="background2" w:themeShade="BF"/>
                        </w:rPr>
                        <w:t>the themes of “</w:t>
                      </w:r>
                      <w:r w:rsidR="002106CA" w:rsidRPr="002106CA">
                        <w:rPr>
                          <w:rFonts w:ascii="HelveticaNeueLT Std" w:hAnsi="HelveticaNeueLT Std"/>
                          <w:bCs/>
                          <w:i/>
                          <w:iCs/>
                          <w:color w:val="AEAAAA" w:themeColor="background2" w:themeShade="BF"/>
                        </w:rPr>
                        <w:t>Hull 1540s to 1850s” and</w:t>
                      </w:r>
                      <w:r w:rsidR="002106CA">
                        <w:rPr>
                          <w:rFonts w:ascii="HelveticaNeueLT Std" w:hAnsi="HelveticaNeueLT Std"/>
                          <w:bCs/>
                          <w:i/>
                          <w:iCs/>
                          <w:color w:val="AEAAAA" w:themeColor="background2" w:themeShade="BF"/>
                        </w:rPr>
                        <w:t>/or</w:t>
                      </w:r>
                      <w:r w:rsidR="002106CA" w:rsidRPr="002106CA">
                        <w:rPr>
                          <w:rFonts w:ascii="HelveticaNeueLT Std" w:hAnsi="HelveticaNeueLT Std"/>
                          <w:bCs/>
                          <w:i/>
                          <w:iCs/>
                          <w:color w:val="AEAAAA" w:themeColor="background2" w:themeShade="BF"/>
                        </w:rPr>
                        <w:t xml:space="preserve"> “Defending Hull</w:t>
                      </w:r>
                      <w:r w:rsidR="002106CA">
                        <w:rPr>
                          <w:rFonts w:ascii="HelveticaNeueLT Std" w:hAnsi="HelveticaNeueLT Std"/>
                          <w:bCs/>
                          <w:i/>
                          <w:iCs/>
                          <w:color w:val="AEAAAA" w:themeColor="background2" w:themeShade="BF"/>
                        </w:rPr>
                        <w:t>”</w:t>
                      </w:r>
                      <w:r w:rsidR="002106CA" w:rsidRPr="002106CA">
                        <w:rPr>
                          <w:rFonts w:ascii="HelveticaNeueLT Std" w:hAnsi="HelveticaNeueLT Std"/>
                          <w:bCs/>
                          <w:i/>
                          <w:iCs/>
                          <w:color w:val="AEAAAA" w:themeColor="background2" w:themeShade="BF"/>
                        </w:rPr>
                        <w:t xml:space="preserve"> </w:t>
                      </w:r>
                      <w:r>
                        <w:rPr>
                          <w:rFonts w:ascii="HelveticaNeueLT Std" w:hAnsi="HelveticaNeueLT Std"/>
                          <w:bCs/>
                          <w:i/>
                          <w:iCs/>
                          <w:color w:val="AEAAAA" w:themeColor="background2" w:themeShade="BF"/>
                        </w:rPr>
                        <w:t>(up to 200 words)</w:t>
                      </w:r>
                    </w:p>
                    <w:p w14:paraId="20F31FFF" w14:textId="77777777" w:rsidR="00FD7CE3" w:rsidRPr="0095721B" w:rsidRDefault="00FD7CE3" w:rsidP="00FD7CE3">
                      <w:pPr>
                        <w:spacing w:line="360" w:lineRule="auto"/>
                        <w:rPr>
                          <w:rFonts w:ascii="HelveticaNeueLT Std" w:hAnsi="HelveticaNeueLT Std"/>
                          <w:bCs/>
                          <w:i/>
                          <w:iCs/>
                        </w:rPr>
                      </w:pPr>
                    </w:p>
                  </w:txbxContent>
                </v:textbox>
                <w10:anchorlock/>
              </v:shape>
            </w:pict>
          </mc:Fallback>
        </mc:AlternateContent>
      </w:r>
    </w:p>
    <w:tbl>
      <w:tblPr>
        <w:tblStyle w:val="TableGrid"/>
        <w:tblpPr w:leftFromText="180" w:rightFromText="180" w:vertAnchor="page" w:horzAnchor="margin" w:tblpY="4306"/>
        <w:tblW w:w="0" w:type="auto"/>
        <w:tblLook w:val="04A0" w:firstRow="1" w:lastRow="0" w:firstColumn="1" w:lastColumn="0" w:noHBand="0" w:noVBand="1"/>
      </w:tblPr>
      <w:tblGrid>
        <w:gridCol w:w="2996"/>
        <w:gridCol w:w="3010"/>
        <w:gridCol w:w="589"/>
        <w:gridCol w:w="3748"/>
      </w:tblGrid>
      <w:tr w:rsidR="00FD7CE3" w:rsidRPr="00DC47A6" w14:paraId="613DE385" w14:textId="77777777" w:rsidTr="00CF53ED">
        <w:tc>
          <w:tcPr>
            <w:tcW w:w="6595" w:type="dxa"/>
            <w:gridSpan w:val="3"/>
            <w:shd w:val="clear" w:color="auto" w:fill="E7E6E6" w:themeFill="background2"/>
          </w:tcPr>
          <w:p w14:paraId="07CE474A" w14:textId="77777777" w:rsidR="00FD7CE3" w:rsidRPr="00DC47A6" w:rsidRDefault="00FD7CE3" w:rsidP="00CF53ED">
            <w:pPr>
              <w:spacing w:line="480" w:lineRule="auto"/>
              <w:rPr>
                <w:rFonts w:ascii="HelveticaNeueLT Std" w:hAnsi="HelveticaNeueLT Std"/>
                <w:b/>
              </w:rPr>
            </w:pPr>
            <w:r w:rsidRPr="00DC47A6">
              <w:rPr>
                <w:rFonts w:ascii="HelveticaNeueLT Std" w:hAnsi="HelveticaNeueLT Std"/>
                <w:b/>
              </w:rPr>
              <w:t xml:space="preserve">How much are you applying for?  </w:t>
            </w:r>
          </w:p>
        </w:tc>
        <w:tc>
          <w:tcPr>
            <w:tcW w:w="3748" w:type="dxa"/>
            <w:shd w:val="clear" w:color="auto" w:fill="auto"/>
          </w:tcPr>
          <w:p w14:paraId="0F91A399" w14:textId="77777777" w:rsidR="00FD7CE3" w:rsidRPr="00DC47A6" w:rsidRDefault="00FD7CE3" w:rsidP="00CF53ED">
            <w:pPr>
              <w:spacing w:line="480" w:lineRule="auto"/>
              <w:rPr>
                <w:rFonts w:ascii="HelveticaNeueLT Std" w:hAnsi="HelveticaNeueLT Std"/>
                <w:b/>
                <w:bCs/>
              </w:rPr>
            </w:pPr>
          </w:p>
        </w:tc>
      </w:tr>
      <w:tr w:rsidR="00FD7CE3" w:rsidRPr="00DC47A6" w14:paraId="3E2C8CEC" w14:textId="77777777" w:rsidTr="00CF53ED">
        <w:tc>
          <w:tcPr>
            <w:tcW w:w="10343" w:type="dxa"/>
            <w:gridSpan w:val="4"/>
            <w:shd w:val="clear" w:color="auto" w:fill="E7E6E6" w:themeFill="background2"/>
          </w:tcPr>
          <w:p w14:paraId="1E4E5556" w14:textId="77777777" w:rsidR="00FD7CE3" w:rsidRPr="00DC47A6" w:rsidRDefault="00FD7CE3" w:rsidP="00CF53ED">
            <w:pPr>
              <w:spacing w:line="480" w:lineRule="auto"/>
              <w:rPr>
                <w:rFonts w:ascii="HelveticaNeueLT Std" w:hAnsi="HelveticaNeueLT Std"/>
                <w:b/>
              </w:rPr>
            </w:pPr>
            <w:r w:rsidRPr="00DC47A6">
              <w:rPr>
                <w:rFonts w:ascii="HelveticaNeueLT Std" w:hAnsi="HelveticaNeueLT Std"/>
                <w:b/>
              </w:rPr>
              <w:t>Please tell us how you will spend the money.</w:t>
            </w:r>
          </w:p>
        </w:tc>
      </w:tr>
      <w:tr w:rsidR="00FD7CE3" w:rsidRPr="00DC47A6" w14:paraId="2D9B2958" w14:textId="77777777" w:rsidTr="00CF53ED">
        <w:trPr>
          <w:trHeight w:val="357"/>
        </w:trPr>
        <w:tc>
          <w:tcPr>
            <w:tcW w:w="2996" w:type="dxa"/>
            <w:shd w:val="clear" w:color="auto" w:fill="auto"/>
          </w:tcPr>
          <w:p w14:paraId="4E271AEA" w14:textId="77777777" w:rsidR="00FD7CE3" w:rsidRPr="00DC47A6" w:rsidRDefault="00FD7CE3" w:rsidP="00CF53ED">
            <w:pPr>
              <w:spacing w:line="480" w:lineRule="auto"/>
              <w:rPr>
                <w:rFonts w:ascii="HelveticaNeueLT Std" w:hAnsi="HelveticaNeueLT Std"/>
                <w:b/>
              </w:rPr>
            </w:pPr>
            <w:r w:rsidRPr="00DC47A6">
              <w:rPr>
                <w:rFonts w:ascii="HelveticaNeueLT Std" w:hAnsi="HelveticaNeueLT Std"/>
                <w:b/>
              </w:rPr>
              <w:t>Item Details</w:t>
            </w:r>
          </w:p>
        </w:tc>
        <w:tc>
          <w:tcPr>
            <w:tcW w:w="3010" w:type="dxa"/>
            <w:shd w:val="clear" w:color="auto" w:fill="auto"/>
          </w:tcPr>
          <w:p w14:paraId="4D407366" w14:textId="77777777" w:rsidR="00FD7CE3" w:rsidRPr="00196194" w:rsidRDefault="00FD7CE3" w:rsidP="00CF53ED">
            <w:pPr>
              <w:spacing w:line="480" w:lineRule="auto"/>
              <w:rPr>
                <w:rFonts w:ascii="HelveticaNeueLT Std" w:hAnsi="HelveticaNeueLT Std"/>
                <w:b/>
                <w:bCs/>
              </w:rPr>
            </w:pPr>
            <w:r w:rsidRPr="00196194">
              <w:rPr>
                <w:rFonts w:ascii="HelveticaNeueLT Std" w:hAnsi="HelveticaNeueLT Std"/>
                <w:b/>
                <w:bCs/>
              </w:rPr>
              <w:t>Quantity</w:t>
            </w:r>
          </w:p>
        </w:tc>
        <w:tc>
          <w:tcPr>
            <w:tcW w:w="4337" w:type="dxa"/>
            <w:gridSpan w:val="2"/>
            <w:shd w:val="clear" w:color="auto" w:fill="auto"/>
          </w:tcPr>
          <w:p w14:paraId="3C97FB94" w14:textId="77777777" w:rsidR="00FD7CE3" w:rsidRPr="00DC47A6" w:rsidRDefault="00FD7CE3" w:rsidP="00CF53ED">
            <w:pPr>
              <w:spacing w:line="480" w:lineRule="auto"/>
              <w:rPr>
                <w:rFonts w:ascii="HelveticaNeueLT Std" w:hAnsi="HelveticaNeueLT Std"/>
                <w:b/>
              </w:rPr>
            </w:pPr>
            <w:r w:rsidRPr="00DC47A6">
              <w:rPr>
                <w:rFonts w:ascii="HelveticaNeueLT Std" w:hAnsi="HelveticaNeueLT Std"/>
                <w:b/>
              </w:rPr>
              <w:t>Cost</w:t>
            </w:r>
          </w:p>
        </w:tc>
      </w:tr>
      <w:tr w:rsidR="00FD7CE3" w:rsidRPr="00DC47A6" w14:paraId="62AF57ED" w14:textId="77777777" w:rsidTr="00CF53ED">
        <w:trPr>
          <w:trHeight w:hRule="exact" w:val="567"/>
        </w:trPr>
        <w:tc>
          <w:tcPr>
            <w:tcW w:w="2996" w:type="dxa"/>
            <w:shd w:val="clear" w:color="auto" w:fill="auto"/>
          </w:tcPr>
          <w:p w14:paraId="348DE0DF" w14:textId="77777777" w:rsidR="00FD7CE3" w:rsidRPr="00E31558" w:rsidRDefault="00FD7CE3" w:rsidP="00CF53ED">
            <w:pPr>
              <w:spacing w:line="480" w:lineRule="auto"/>
              <w:rPr>
                <w:rFonts w:ascii="HelveticaNeueLT Std" w:hAnsi="HelveticaNeueLT Std"/>
              </w:rPr>
            </w:pPr>
          </w:p>
        </w:tc>
        <w:tc>
          <w:tcPr>
            <w:tcW w:w="3010" w:type="dxa"/>
            <w:shd w:val="clear" w:color="auto" w:fill="auto"/>
          </w:tcPr>
          <w:p w14:paraId="41F8A4ED" w14:textId="77777777" w:rsidR="00FD7CE3" w:rsidRPr="00DC47A6" w:rsidRDefault="00FD7CE3" w:rsidP="00CF53ED">
            <w:pPr>
              <w:spacing w:line="480" w:lineRule="auto"/>
              <w:rPr>
                <w:rFonts w:ascii="HelveticaNeueLT Std" w:hAnsi="HelveticaNeueLT Std"/>
              </w:rPr>
            </w:pPr>
          </w:p>
        </w:tc>
        <w:tc>
          <w:tcPr>
            <w:tcW w:w="4337" w:type="dxa"/>
            <w:gridSpan w:val="2"/>
            <w:shd w:val="clear" w:color="auto" w:fill="auto"/>
          </w:tcPr>
          <w:p w14:paraId="7ADBF0BC" w14:textId="77777777" w:rsidR="00FD7CE3" w:rsidRPr="00DC47A6" w:rsidRDefault="00FD7CE3" w:rsidP="00CF53ED">
            <w:pPr>
              <w:spacing w:line="480" w:lineRule="auto"/>
              <w:rPr>
                <w:rFonts w:ascii="HelveticaNeueLT Std" w:hAnsi="HelveticaNeueLT Std"/>
                <w:sz w:val="28"/>
                <w:szCs w:val="28"/>
              </w:rPr>
            </w:pPr>
          </w:p>
        </w:tc>
      </w:tr>
      <w:tr w:rsidR="00FD7CE3" w:rsidRPr="00DC47A6" w14:paraId="020161D7" w14:textId="77777777" w:rsidTr="00CF53ED">
        <w:trPr>
          <w:trHeight w:hRule="exact" w:val="567"/>
        </w:trPr>
        <w:tc>
          <w:tcPr>
            <w:tcW w:w="2996" w:type="dxa"/>
            <w:shd w:val="clear" w:color="auto" w:fill="auto"/>
          </w:tcPr>
          <w:p w14:paraId="7BCD1435" w14:textId="77777777" w:rsidR="00FD7CE3" w:rsidRPr="00E31558" w:rsidRDefault="00FD7CE3" w:rsidP="00CF53ED">
            <w:pPr>
              <w:spacing w:line="480" w:lineRule="auto"/>
              <w:rPr>
                <w:rFonts w:ascii="HelveticaNeueLT Std" w:hAnsi="HelveticaNeueLT Std"/>
              </w:rPr>
            </w:pPr>
          </w:p>
        </w:tc>
        <w:tc>
          <w:tcPr>
            <w:tcW w:w="3010" w:type="dxa"/>
            <w:shd w:val="clear" w:color="auto" w:fill="auto"/>
          </w:tcPr>
          <w:p w14:paraId="058D31CA" w14:textId="77777777" w:rsidR="00FD7CE3" w:rsidRPr="00DC47A6" w:rsidRDefault="00FD7CE3" w:rsidP="00CF53ED">
            <w:pPr>
              <w:spacing w:line="480" w:lineRule="auto"/>
              <w:rPr>
                <w:rFonts w:ascii="HelveticaNeueLT Std" w:hAnsi="HelveticaNeueLT Std"/>
                <w:sz w:val="28"/>
                <w:szCs w:val="28"/>
              </w:rPr>
            </w:pPr>
          </w:p>
        </w:tc>
        <w:tc>
          <w:tcPr>
            <w:tcW w:w="4337" w:type="dxa"/>
            <w:gridSpan w:val="2"/>
            <w:shd w:val="clear" w:color="auto" w:fill="auto"/>
          </w:tcPr>
          <w:p w14:paraId="14BBC1AA" w14:textId="77777777" w:rsidR="00FD7CE3" w:rsidRPr="00DC47A6" w:rsidRDefault="00FD7CE3" w:rsidP="00CF53ED">
            <w:pPr>
              <w:spacing w:line="480" w:lineRule="auto"/>
              <w:rPr>
                <w:rFonts w:ascii="HelveticaNeueLT Std" w:hAnsi="HelveticaNeueLT Std"/>
                <w:sz w:val="28"/>
                <w:szCs w:val="28"/>
              </w:rPr>
            </w:pPr>
          </w:p>
        </w:tc>
      </w:tr>
      <w:tr w:rsidR="00FD7CE3" w14:paraId="791B2B3C" w14:textId="77777777" w:rsidTr="00CF53ED">
        <w:trPr>
          <w:trHeight w:hRule="exact" w:val="567"/>
        </w:trPr>
        <w:tc>
          <w:tcPr>
            <w:tcW w:w="2996" w:type="dxa"/>
            <w:shd w:val="clear" w:color="auto" w:fill="auto"/>
          </w:tcPr>
          <w:p w14:paraId="0A1328BC" w14:textId="77777777" w:rsidR="00FD7CE3" w:rsidRDefault="00FD7CE3" w:rsidP="00CF53ED">
            <w:pPr>
              <w:spacing w:line="480" w:lineRule="auto"/>
              <w:rPr>
                <w:rFonts w:ascii="HelveticaNeueLT Std" w:hAnsi="HelveticaNeueLT Std"/>
              </w:rPr>
            </w:pPr>
          </w:p>
        </w:tc>
        <w:tc>
          <w:tcPr>
            <w:tcW w:w="3010" w:type="dxa"/>
            <w:shd w:val="clear" w:color="auto" w:fill="auto"/>
          </w:tcPr>
          <w:p w14:paraId="1C0E6D8C" w14:textId="77777777" w:rsidR="00FD7CE3" w:rsidRDefault="00FD7CE3" w:rsidP="00CF53ED">
            <w:pPr>
              <w:spacing w:line="480" w:lineRule="auto"/>
              <w:rPr>
                <w:rFonts w:ascii="HelveticaNeueLT Std" w:hAnsi="HelveticaNeueLT Std"/>
                <w:sz w:val="28"/>
                <w:szCs w:val="28"/>
              </w:rPr>
            </w:pPr>
          </w:p>
        </w:tc>
        <w:tc>
          <w:tcPr>
            <w:tcW w:w="4337" w:type="dxa"/>
            <w:gridSpan w:val="2"/>
            <w:shd w:val="clear" w:color="auto" w:fill="auto"/>
          </w:tcPr>
          <w:p w14:paraId="708D55A2" w14:textId="77777777" w:rsidR="00FD7CE3" w:rsidRDefault="00FD7CE3" w:rsidP="00CF53ED">
            <w:pPr>
              <w:spacing w:line="480" w:lineRule="auto"/>
              <w:rPr>
                <w:rFonts w:ascii="HelveticaNeueLT Std" w:hAnsi="HelveticaNeueLT Std"/>
                <w:sz w:val="28"/>
                <w:szCs w:val="28"/>
              </w:rPr>
            </w:pPr>
          </w:p>
        </w:tc>
      </w:tr>
      <w:tr w:rsidR="00FD7CE3" w14:paraId="0EFDF774" w14:textId="77777777" w:rsidTr="00CF53ED">
        <w:trPr>
          <w:trHeight w:hRule="exact" w:val="567"/>
        </w:trPr>
        <w:tc>
          <w:tcPr>
            <w:tcW w:w="2996" w:type="dxa"/>
            <w:shd w:val="clear" w:color="auto" w:fill="auto"/>
          </w:tcPr>
          <w:p w14:paraId="22569D4D" w14:textId="77777777" w:rsidR="00FD7CE3" w:rsidRDefault="00FD7CE3" w:rsidP="00CF53ED">
            <w:pPr>
              <w:spacing w:line="480" w:lineRule="auto"/>
              <w:rPr>
                <w:rFonts w:ascii="HelveticaNeueLT Std" w:hAnsi="HelveticaNeueLT Std"/>
              </w:rPr>
            </w:pPr>
          </w:p>
        </w:tc>
        <w:tc>
          <w:tcPr>
            <w:tcW w:w="3010" w:type="dxa"/>
            <w:shd w:val="clear" w:color="auto" w:fill="auto"/>
          </w:tcPr>
          <w:p w14:paraId="6FDD5A3A" w14:textId="77777777" w:rsidR="00FD7CE3" w:rsidRDefault="00FD7CE3" w:rsidP="00CF53ED">
            <w:pPr>
              <w:spacing w:line="480" w:lineRule="auto"/>
              <w:rPr>
                <w:rFonts w:ascii="HelveticaNeueLT Std" w:hAnsi="HelveticaNeueLT Std"/>
                <w:sz w:val="28"/>
                <w:szCs w:val="28"/>
              </w:rPr>
            </w:pPr>
          </w:p>
        </w:tc>
        <w:tc>
          <w:tcPr>
            <w:tcW w:w="4337" w:type="dxa"/>
            <w:gridSpan w:val="2"/>
            <w:shd w:val="clear" w:color="auto" w:fill="auto"/>
          </w:tcPr>
          <w:p w14:paraId="19DB594F" w14:textId="77777777" w:rsidR="00FD7CE3" w:rsidRDefault="00FD7CE3" w:rsidP="00CF53ED">
            <w:pPr>
              <w:spacing w:line="480" w:lineRule="auto"/>
              <w:rPr>
                <w:rFonts w:ascii="HelveticaNeueLT Std" w:hAnsi="HelveticaNeueLT Std"/>
                <w:sz w:val="28"/>
                <w:szCs w:val="28"/>
              </w:rPr>
            </w:pPr>
          </w:p>
        </w:tc>
      </w:tr>
    </w:tbl>
    <w:p w14:paraId="51A06920" w14:textId="77777777" w:rsidR="00CF53ED" w:rsidRDefault="00CF53ED" w:rsidP="00A309E2">
      <w:pPr>
        <w:rPr>
          <w:rFonts w:ascii="HelveticaNeueLT Std" w:hAnsi="HelveticaNeueLT Std"/>
          <w:b/>
          <w:color w:val="0070C0"/>
          <w:sz w:val="28"/>
          <w:szCs w:val="28"/>
        </w:rPr>
      </w:pPr>
    </w:p>
    <w:p w14:paraId="71DE0991" w14:textId="44BAE999" w:rsidR="00A309E2" w:rsidRPr="00341E0D" w:rsidRDefault="00A309E2" w:rsidP="00A309E2">
      <w:pPr>
        <w:rPr>
          <w:rFonts w:ascii="HelveticaNeueLT Std" w:hAnsi="HelveticaNeueLT Std"/>
          <w:b/>
          <w:color w:val="0070C0"/>
          <w:sz w:val="28"/>
          <w:szCs w:val="28"/>
        </w:rPr>
      </w:pPr>
      <w:r w:rsidRPr="00DC47A6">
        <w:rPr>
          <w:rFonts w:ascii="HelveticaNeueLT Std" w:hAnsi="HelveticaNeueLT Std"/>
          <w:b/>
          <w:color w:val="0070C0"/>
          <w:sz w:val="28"/>
          <w:szCs w:val="28"/>
        </w:rPr>
        <w:t xml:space="preserve">Section </w:t>
      </w:r>
      <w:r>
        <w:rPr>
          <w:rFonts w:ascii="HelveticaNeueLT Std" w:hAnsi="HelveticaNeueLT Std"/>
          <w:b/>
          <w:color w:val="0070C0"/>
          <w:sz w:val="28"/>
          <w:szCs w:val="28"/>
        </w:rPr>
        <w:t>3</w:t>
      </w:r>
      <w:r w:rsidRPr="00DC47A6">
        <w:rPr>
          <w:rFonts w:ascii="HelveticaNeueLT Std" w:hAnsi="HelveticaNeueLT Std"/>
          <w:b/>
          <w:color w:val="0070C0"/>
          <w:sz w:val="28"/>
          <w:szCs w:val="28"/>
        </w:rPr>
        <w:t xml:space="preserve"> </w:t>
      </w:r>
      <w:r>
        <w:rPr>
          <w:rFonts w:ascii="HelveticaNeueLT Std" w:hAnsi="HelveticaNeueLT Std"/>
          <w:b/>
          <w:color w:val="0070C0"/>
          <w:sz w:val="28"/>
          <w:szCs w:val="28"/>
        </w:rPr>
        <w:t>–</w:t>
      </w:r>
      <w:r w:rsidRPr="00DC47A6">
        <w:rPr>
          <w:rFonts w:ascii="HelveticaNeueLT Std" w:hAnsi="HelveticaNeueLT Std"/>
          <w:b/>
          <w:color w:val="0070C0"/>
          <w:sz w:val="28"/>
          <w:szCs w:val="28"/>
        </w:rPr>
        <w:t xml:space="preserve"> Costs</w:t>
      </w:r>
      <w:r>
        <w:rPr>
          <w:rFonts w:ascii="HelveticaNeueLT Std" w:hAnsi="HelveticaNeueLT Std"/>
          <w:b/>
          <w:color w:val="0070C0"/>
          <w:sz w:val="28"/>
          <w:szCs w:val="28"/>
        </w:rPr>
        <w:t xml:space="preserve"> and Support</w:t>
      </w:r>
    </w:p>
    <w:p w14:paraId="0511695E" w14:textId="236CEE71" w:rsidR="00526E8C" w:rsidRDefault="00526E8C" w:rsidP="00626895">
      <w:pPr>
        <w:rPr>
          <w:rFonts w:ascii="HelveticaNeueLT Std" w:hAnsi="HelveticaNeueLT Std"/>
          <w:b/>
          <w:color w:val="0070C0"/>
          <w:sz w:val="28"/>
          <w:szCs w:val="28"/>
        </w:rPr>
      </w:pPr>
    </w:p>
    <w:tbl>
      <w:tblPr>
        <w:tblStyle w:val="TableGrid"/>
        <w:tblpPr w:leftFromText="180" w:rightFromText="180" w:vertAnchor="text" w:horzAnchor="margin" w:tblpY="-67"/>
        <w:tblW w:w="0" w:type="auto"/>
        <w:tblLook w:val="04A0" w:firstRow="1" w:lastRow="0" w:firstColumn="1" w:lastColumn="0" w:noHBand="0" w:noVBand="1"/>
      </w:tblPr>
      <w:tblGrid>
        <w:gridCol w:w="4390"/>
        <w:gridCol w:w="5953"/>
      </w:tblGrid>
      <w:tr w:rsidR="0090231A" w:rsidRPr="00DC47A6" w14:paraId="640811AB" w14:textId="77777777" w:rsidTr="0090231A">
        <w:trPr>
          <w:trHeight w:val="862"/>
        </w:trPr>
        <w:tc>
          <w:tcPr>
            <w:tcW w:w="10343" w:type="dxa"/>
            <w:gridSpan w:val="2"/>
            <w:shd w:val="pct10" w:color="auto" w:fill="auto"/>
          </w:tcPr>
          <w:p w14:paraId="6C2A36FC" w14:textId="77777777" w:rsidR="0090231A" w:rsidRDefault="0090231A" w:rsidP="0090231A">
            <w:pPr>
              <w:rPr>
                <w:rFonts w:ascii="HelveticaNeueLT Std" w:hAnsi="HelveticaNeueLT Std"/>
                <w:b/>
              </w:rPr>
            </w:pPr>
            <w:r>
              <w:rPr>
                <w:rFonts w:ascii="HelveticaNeueLT Std" w:hAnsi="HelveticaNeueLT Std"/>
                <w:b/>
              </w:rPr>
              <w:t>Hull Maritime and Humber Field Archaeology are able to offer your school a variety of support options during this project. Can you provide details of which support you would be likely to take advantage of and any details of how you would like to use that support.</w:t>
            </w:r>
          </w:p>
          <w:p w14:paraId="2A8C50E4" w14:textId="77777777" w:rsidR="0090231A" w:rsidRPr="00DC47A6" w:rsidRDefault="0090231A" w:rsidP="0090231A">
            <w:pPr>
              <w:rPr>
                <w:rFonts w:ascii="HelveticaNeueLT Std" w:hAnsi="HelveticaNeueLT Std"/>
                <w:i/>
              </w:rPr>
            </w:pPr>
          </w:p>
        </w:tc>
      </w:tr>
      <w:tr w:rsidR="0090231A" w:rsidRPr="00DC47A6" w14:paraId="237FB2D5" w14:textId="77777777" w:rsidTr="0090231A">
        <w:trPr>
          <w:trHeight w:val="567"/>
        </w:trPr>
        <w:tc>
          <w:tcPr>
            <w:tcW w:w="4390" w:type="dxa"/>
            <w:shd w:val="clear" w:color="auto" w:fill="FFFFFF" w:themeFill="background1"/>
            <w:vAlign w:val="center"/>
          </w:tcPr>
          <w:p w14:paraId="249ABAF8" w14:textId="779EB795" w:rsidR="0090231A" w:rsidRPr="00FD7CE3" w:rsidRDefault="0090231A" w:rsidP="0090231A">
            <w:pPr>
              <w:spacing w:line="360" w:lineRule="auto"/>
              <w:jc w:val="center"/>
              <w:rPr>
                <w:rFonts w:ascii="HelveticaNeueLT Std" w:hAnsi="HelveticaNeueLT Std"/>
                <w:b/>
                <w:highlight w:val="yellow"/>
              </w:rPr>
            </w:pPr>
            <w:r w:rsidRPr="00CF53ED">
              <w:rPr>
                <w:rFonts w:ascii="HelveticaNeueLT Std" w:hAnsi="HelveticaNeueLT Std"/>
                <w:b/>
              </w:rPr>
              <w:t>Archaeological Test Dig at your school</w:t>
            </w:r>
          </w:p>
        </w:tc>
        <w:tc>
          <w:tcPr>
            <w:tcW w:w="5953" w:type="dxa"/>
            <w:shd w:val="clear" w:color="auto" w:fill="FFFFFF" w:themeFill="background1"/>
            <w:vAlign w:val="center"/>
          </w:tcPr>
          <w:p w14:paraId="5F037A82" w14:textId="77777777" w:rsidR="0090231A" w:rsidRPr="00DC47A6" w:rsidRDefault="0090231A" w:rsidP="0090231A">
            <w:pPr>
              <w:spacing w:line="360" w:lineRule="auto"/>
              <w:jc w:val="center"/>
              <w:rPr>
                <w:rFonts w:ascii="HelveticaNeueLT Std" w:hAnsi="HelveticaNeueLT Std"/>
                <w:b/>
              </w:rPr>
            </w:pPr>
          </w:p>
        </w:tc>
      </w:tr>
      <w:tr w:rsidR="0090231A" w14:paraId="4700F6EB" w14:textId="77777777" w:rsidTr="0090231A">
        <w:trPr>
          <w:trHeight w:val="567"/>
        </w:trPr>
        <w:tc>
          <w:tcPr>
            <w:tcW w:w="4390" w:type="dxa"/>
            <w:tcBorders>
              <w:bottom w:val="single" w:sz="4" w:space="0" w:color="auto"/>
            </w:tcBorders>
            <w:shd w:val="clear" w:color="auto" w:fill="FFFFFF" w:themeFill="background1"/>
            <w:vAlign w:val="center"/>
          </w:tcPr>
          <w:p w14:paraId="74FC548A" w14:textId="1330CBC4" w:rsidR="0090231A" w:rsidRDefault="0090231A" w:rsidP="0090231A">
            <w:pPr>
              <w:spacing w:line="360" w:lineRule="auto"/>
              <w:jc w:val="center"/>
              <w:rPr>
                <w:rFonts w:ascii="HelveticaNeueLT Std" w:hAnsi="HelveticaNeueLT Std"/>
                <w:b/>
              </w:rPr>
            </w:pPr>
            <w:r>
              <w:rPr>
                <w:rFonts w:ascii="HelveticaNeueLT Std" w:hAnsi="HelveticaNeueLT Std"/>
                <w:b/>
              </w:rPr>
              <w:t>Access to images and expertise on Hull’s archaeological history</w:t>
            </w:r>
          </w:p>
        </w:tc>
        <w:tc>
          <w:tcPr>
            <w:tcW w:w="5953" w:type="dxa"/>
            <w:tcBorders>
              <w:bottom w:val="single" w:sz="4" w:space="0" w:color="auto"/>
            </w:tcBorders>
            <w:shd w:val="clear" w:color="auto" w:fill="FFFFFF" w:themeFill="background1"/>
            <w:vAlign w:val="center"/>
          </w:tcPr>
          <w:p w14:paraId="7D18A590" w14:textId="77777777" w:rsidR="0090231A" w:rsidRDefault="0090231A" w:rsidP="0090231A">
            <w:pPr>
              <w:spacing w:line="360" w:lineRule="auto"/>
              <w:jc w:val="center"/>
              <w:rPr>
                <w:rFonts w:ascii="HelveticaNeueLT Std" w:hAnsi="HelveticaNeueLT Std"/>
                <w:b/>
              </w:rPr>
            </w:pPr>
          </w:p>
          <w:p w14:paraId="0F44370F" w14:textId="77777777" w:rsidR="0090231A" w:rsidRDefault="0090231A" w:rsidP="0090231A">
            <w:pPr>
              <w:spacing w:line="360" w:lineRule="auto"/>
              <w:jc w:val="center"/>
              <w:rPr>
                <w:rFonts w:ascii="HelveticaNeueLT Std" w:hAnsi="HelveticaNeueLT Std"/>
                <w:b/>
              </w:rPr>
            </w:pPr>
          </w:p>
        </w:tc>
      </w:tr>
      <w:tr w:rsidR="0090231A" w14:paraId="70A7517B" w14:textId="77777777" w:rsidTr="0090231A">
        <w:trPr>
          <w:trHeight w:val="567"/>
        </w:trPr>
        <w:tc>
          <w:tcPr>
            <w:tcW w:w="10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AC57E" w14:textId="3732EF06" w:rsidR="0090231A" w:rsidRDefault="0090231A" w:rsidP="0090231A">
            <w:pPr>
              <w:spacing w:line="360" w:lineRule="auto"/>
              <w:jc w:val="center"/>
              <w:rPr>
                <w:rFonts w:ascii="HelveticaNeueLT Std" w:hAnsi="HelveticaNeueLT Std"/>
                <w:b/>
              </w:rPr>
            </w:pPr>
            <w:r w:rsidRPr="0090231A">
              <w:rPr>
                <w:rFonts w:ascii="HelveticaNeueLT Std" w:hAnsi="HelveticaNeueLT Std"/>
                <w:b/>
                <w:i/>
                <w:iCs/>
              </w:rPr>
              <w:t xml:space="preserve">If you have ideas for further support that would benefit your project let us know </w:t>
            </w:r>
            <w:r>
              <w:rPr>
                <w:rFonts w:ascii="HelveticaNeueLT Std" w:hAnsi="HelveticaNeueLT Std"/>
                <w:b/>
                <w:i/>
                <w:iCs/>
              </w:rPr>
              <w:t>below and we may be able to provide it.</w:t>
            </w:r>
          </w:p>
        </w:tc>
      </w:tr>
      <w:tr w:rsidR="0090231A" w14:paraId="352FA190" w14:textId="77777777" w:rsidTr="00793C49">
        <w:trPr>
          <w:trHeight w:val="567"/>
        </w:trPr>
        <w:tc>
          <w:tcPr>
            <w:tcW w:w="10343" w:type="dxa"/>
            <w:gridSpan w:val="2"/>
            <w:tcBorders>
              <w:top w:val="single" w:sz="4" w:space="0" w:color="auto"/>
            </w:tcBorders>
            <w:shd w:val="clear" w:color="auto" w:fill="FFFFFF" w:themeFill="background1"/>
            <w:vAlign w:val="center"/>
          </w:tcPr>
          <w:p w14:paraId="30CE4A67" w14:textId="77777777" w:rsidR="0090231A" w:rsidRDefault="0090231A" w:rsidP="0090231A">
            <w:pPr>
              <w:spacing w:line="360" w:lineRule="auto"/>
              <w:rPr>
                <w:rFonts w:ascii="HelveticaNeueLT Std" w:hAnsi="HelveticaNeueLT Std"/>
                <w:b/>
              </w:rPr>
            </w:pPr>
          </w:p>
          <w:p w14:paraId="78A2B91D" w14:textId="77777777" w:rsidR="0090231A" w:rsidRDefault="0090231A" w:rsidP="0090231A">
            <w:pPr>
              <w:spacing w:line="360" w:lineRule="auto"/>
              <w:rPr>
                <w:rFonts w:ascii="HelveticaNeueLT Std" w:hAnsi="HelveticaNeueLT Std"/>
                <w:b/>
              </w:rPr>
            </w:pPr>
          </w:p>
          <w:p w14:paraId="667C4AC8" w14:textId="77777777" w:rsidR="0090231A" w:rsidRDefault="0090231A" w:rsidP="0090231A">
            <w:pPr>
              <w:spacing w:line="360" w:lineRule="auto"/>
              <w:rPr>
                <w:rFonts w:ascii="HelveticaNeueLT Std" w:hAnsi="HelveticaNeueLT Std"/>
                <w:b/>
              </w:rPr>
            </w:pPr>
          </w:p>
          <w:p w14:paraId="55D82F9B" w14:textId="77777777" w:rsidR="0090231A" w:rsidRDefault="0090231A" w:rsidP="0090231A">
            <w:pPr>
              <w:spacing w:line="360" w:lineRule="auto"/>
              <w:rPr>
                <w:rFonts w:ascii="HelveticaNeueLT Std" w:hAnsi="HelveticaNeueLT Std"/>
                <w:b/>
              </w:rPr>
            </w:pPr>
          </w:p>
          <w:p w14:paraId="1B0BF7D7" w14:textId="77777777" w:rsidR="0090231A" w:rsidRDefault="0090231A" w:rsidP="0090231A">
            <w:pPr>
              <w:spacing w:line="360" w:lineRule="auto"/>
              <w:rPr>
                <w:rFonts w:ascii="HelveticaNeueLT Std" w:hAnsi="HelveticaNeueLT Std"/>
                <w:b/>
              </w:rPr>
            </w:pPr>
          </w:p>
        </w:tc>
      </w:tr>
    </w:tbl>
    <w:p w14:paraId="417AC0D8" w14:textId="77777777" w:rsidR="0090231A" w:rsidRPr="00626895" w:rsidRDefault="0090231A" w:rsidP="00626895">
      <w:pPr>
        <w:rPr>
          <w:rFonts w:ascii="HelveticaNeueLT Std" w:hAnsi="HelveticaNeueLT Std"/>
          <w:b/>
          <w:color w:val="0070C0"/>
          <w:sz w:val="28"/>
          <w:szCs w:val="28"/>
        </w:rPr>
      </w:pPr>
    </w:p>
    <w:tbl>
      <w:tblPr>
        <w:tblStyle w:val="TableGrid"/>
        <w:tblpPr w:leftFromText="180" w:rightFromText="180" w:vertAnchor="text" w:horzAnchor="margin" w:tblpY="77"/>
        <w:tblW w:w="0" w:type="auto"/>
        <w:tblLook w:val="04A0" w:firstRow="1" w:lastRow="0" w:firstColumn="1" w:lastColumn="0" w:noHBand="0" w:noVBand="1"/>
      </w:tblPr>
      <w:tblGrid>
        <w:gridCol w:w="9067"/>
        <w:gridCol w:w="1276"/>
      </w:tblGrid>
      <w:tr w:rsidR="00FD7CE3" w:rsidRPr="00DC47A6" w14:paraId="643118EB" w14:textId="77777777" w:rsidTr="00FD7CE3">
        <w:trPr>
          <w:trHeight w:val="927"/>
        </w:trPr>
        <w:tc>
          <w:tcPr>
            <w:tcW w:w="9067" w:type="dxa"/>
            <w:shd w:val="clear" w:color="auto" w:fill="E7E6E6" w:themeFill="background2"/>
          </w:tcPr>
          <w:p w14:paraId="730501B0" w14:textId="77777777" w:rsidR="00FD7CE3" w:rsidRPr="00DC47A6" w:rsidRDefault="00FD7CE3" w:rsidP="00FD7CE3">
            <w:pPr>
              <w:spacing w:line="360" w:lineRule="auto"/>
              <w:rPr>
                <w:rFonts w:ascii="HelveticaNeueLT Std" w:hAnsi="HelveticaNeueLT Std"/>
                <w:b/>
              </w:rPr>
            </w:pPr>
            <w:r w:rsidRPr="00DC47A6">
              <w:rPr>
                <w:rFonts w:ascii="HelveticaNeueLT Std" w:hAnsi="HelveticaNeueLT Std"/>
                <w:b/>
              </w:rPr>
              <w:lastRenderedPageBreak/>
              <w:t>Every grantee is required to complete an evaluation report</w:t>
            </w:r>
            <w:r>
              <w:rPr>
                <w:rFonts w:ascii="HelveticaNeueLT Std" w:hAnsi="HelveticaNeueLT Std"/>
                <w:b/>
              </w:rPr>
              <w:t xml:space="preserve"> at the end of the project/activity</w:t>
            </w:r>
            <w:r w:rsidRPr="00DC47A6">
              <w:rPr>
                <w:rFonts w:ascii="HelveticaNeueLT Std" w:hAnsi="HelveticaNeueLT Std"/>
                <w:b/>
              </w:rPr>
              <w:t xml:space="preserve"> which will be shared with the National Lottery Heritage Fund.</w:t>
            </w:r>
          </w:p>
          <w:p w14:paraId="221EA863" w14:textId="77777777" w:rsidR="00FD7CE3" w:rsidRPr="00DC47A6" w:rsidRDefault="00FD7CE3" w:rsidP="00FD7CE3">
            <w:pPr>
              <w:spacing w:line="360" w:lineRule="auto"/>
              <w:rPr>
                <w:rFonts w:ascii="HelveticaNeueLT Std" w:hAnsi="HelveticaNeueLT Std"/>
                <w:b/>
              </w:rPr>
            </w:pPr>
            <w:r w:rsidRPr="00DC47A6">
              <w:rPr>
                <w:rFonts w:ascii="HelveticaNeueLT Std" w:hAnsi="HelveticaNeueLT Std"/>
                <w:b/>
              </w:rPr>
              <w:t>Do you agree to this requirement?</w:t>
            </w:r>
          </w:p>
        </w:tc>
        <w:tc>
          <w:tcPr>
            <w:tcW w:w="1276" w:type="dxa"/>
          </w:tcPr>
          <w:p w14:paraId="0D2EA3BA" w14:textId="77777777" w:rsidR="00FD7CE3" w:rsidRPr="00DC47A6" w:rsidRDefault="00FD7CE3" w:rsidP="00FD7CE3">
            <w:pPr>
              <w:spacing w:line="360" w:lineRule="auto"/>
              <w:rPr>
                <w:rFonts w:ascii="HelveticaNeueLT Std" w:hAnsi="HelveticaNeueLT Std"/>
                <w:b/>
              </w:rPr>
            </w:pPr>
          </w:p>
          <w:p w14:paraId="514BCE2B" w14:textId="77777777" w:rsidR="00FD7CE3" w:rsidRPr="00DC47A6" w:rsidRDefault="00FD7CE3" w:rsidP="00FD7CE3">
            <w:pPr>
              <w:spacing w:line="360" w:lineRule="auto"/>
              <w:rPr>
                <w:rFonts w:ascii="HelveticaNeueLT Std" w:hAnsi="HelveticaNeueLT Std"/>
                <w:b/>
              </w:rPr>
            </w:pPr>
          </w:p>
        </w:tc>
      </w:tr>
      <w:tr w:rsidR="00FD7CE3" w:rsidRPr="00DC47A6" w14:paraId="2A1A8BA8" w14:textId="77777777" w:rsidTr="00FD7CE3">
        <w:trPr>
          <w:trHeight w:val="1468"/>
        </w:trPr>
        <w:tc>
          <w:tcPr>
            <w:tcW w:w="9067" w:type="dxa"/>
            <w:shd w:val="clear" w:color="auto" w:fill="E7E6E6" w:themeFill="background2"/>
          </w:tcPr>
          <w:p w14:paraId="4A95CC48" w14:textId="68F92FBD" w:rsidR="00FD7CE3" w:rsidRDefault="00FD7CE3" w:rsidP="00FD7CE3">
            <w:pPr>
              <w:spacing w:line="360" w:lineRule="auto"/>
              <w:rPr>
                <w:rFonts w:ascii="HelveticaNeueLT Std" w:hAnsi="HelveticaNeueLT Std"/>
                <w:b/>
              </w:rPr>
            </w:pPr>
            <w:r w:rsidRPr="00DC47A6">
              <w:rPr>
                <w:rFonts w:ascii="HelveticaNeueLT Std" w:hAnsi="HelveticaNeueLT Std"/>
                <w:b/>
              </w:rPr>
              <w:t xml:space="preserve">Every grantee is required to provide Hull Maritime with photographs of their activity being carried out, which will be shared with the National Lottery Heritage Fund and published on Hull Maritime’s </w:t>
            </w:r>
            <w:r w:rsidR="004B35E4">
              <w:rPr>
                <w:rFonts w:ascii="HelveticaNeueLT Std" w:hAnsi="HelveticaNeueLT Std"/>
                <w:b/>
              </w:rPr>
              <w:t xml:space="preserve">and Humber Field Archaeology </w:t>
            </w:r>
            <w:r w:rsidRPr="00DC47A6">
              <w:rPr>
                <w:rFonts w:ascii="HelveticaNeueLT Std" w:hAnsi="HelveticaNeueLT Std"/>
                <w:b/>
              </w:rPr>
              <w:t>social media accounts.</w:t>
            </w:r>
          </w:p>
          <w:p w14:paraId="6FCAC8FC" w14:textId="77777777" w:rsidR="00FD7CE3" w:rsidRPr="00DC47A6" w:rsidRDefault="00FD7CE3" w:rsidP="00FD7CE3">
            <w:pPr>
              <w:spacing w:line="360" w:lineRule="auto"/>
              <w:rPr>
                <w:rFonts w:ascii="HelveticaNeueLT Std" w:hAnsi="HelveticaNeueLT Std"/>
                <w:b/>
              </w:rPr>
            </w:pPr>
            <w:r w:rsidRPr="00DC47A6">
              <w:rPr>
                <w:rFonts w:ascii="HelveticaNeueLT Std" w:hAnsi="HelveticaNeueLT Std"/>
                <w:b/>
              </w:rPr>
              <w:t>Do you agree to this requirement?</w:t>
            </w:r>
          </w:p>
        </w:tc>
        <w:tc>
          <w:tcPr>
            <w:tcW w:w="1276" w:type="dxa"/>
          </w:tcPr>
          <w:p w14:paraId="518D5BCA" w14:textId="77777777" w:rsidR="00FD7CE3" w:rsidRPr="00DC47A6" w:rsidRDefault="00FD7CE3" w:rsidP="00FD7CE3">
            <w:pPr>
              <w:spacing w:line="360" w:lineRule="auto"/>
              <w:rPr>
                <w:rFonts w:ascii="HelveticaNeueLT Std" w:hAnsi="HelveticaNeueLT Std"/>
                <w:b/>
              </w:rPr>
            </w:pPr>
          </w:p>
          <w:p w14:paraId="3707321E" w14:textId="77777777" w:rsidR="00FD7CE3" w:rsidRPr="00DC47A6" w:rsidRDefault="00FD7CE3" w:rsidP="00FD7CE3">
            <w:pPr>
              <w:spacing w:line="360" w:lineRule="auto"/>
              <w:rPr>
                <w:rFonts w:ascii="HelveticaNeueLT Std" w:hAnsi="HelveticaNeueLT Std"/>
                <w:b/>
              </w:rPr>
            </w:pPr>
          </w:p>
        </w:tc>
      </w:tr>
      <w:tr w:rsidR="00FD7CE3" w:rsidRPr="00DC47A6" w14:paraId="50EBC3B7" w14:textId="77777777" w:rsidTr="00FD7CE3">
        <w:trPr>
          <w:trHeight w:val="1408"/>
        </w:trPr>
        <w:tc>
          <w:tcPr>
            <w:tcW w:w="9067" w:type="dxa"/>
            <w:shd w:val="clear" w:color="auto" w:fill="E7E6E6" w:themeFill="background2"/>
          </w:tcPr>
          <w:p w14:paraId="576C6EF1" w14:textId="77777777" w:rsidR="00FD7CE3" w:rsidRPr="00DC47A6" w:rsidRDefault="00FD7CE3" w:rsidP="00FD7CE3">
            <w:pPr>
              <w:spacing w:line="360" w:lineRule="auto"/>
              <w:rPr>
                <w:rFonts w:ascii="HelveticaNeueLT Std" w:hAnsi="HelveticaNeueLT Std"/>
                <w:b/>
              </w:rPr>
            </w:pPr>
            <w:r w:rsidRPr="00DC47A6">
              <w:rPr>
                <w:rFonts w:ascii="HelveticaNeueLT Std" w:hAnsi="HelveticaNeueLT Std"/>
                <w:b/>
              </w:rPr>
              <w:t>Every grantee is required to acknowledge the support of Hull Maritime and the National Lottery Heritage Fund and we ask that all funded activities use Hull Maritime branding (such as logos) alongside your own.</w:t>
            </w:r>
          </w:p>
          <w:p w14:paraId="75E8F541" w14:textId="77777777" w:rsidR="00FD7CE3" w:rsidRPr="00DC47A6" w:rsidRDefault="00FD7CE3" w:rsidP="00FD7CE3">
            <w:pPr>
              <w:spacing w:line="360" w:lineRule="auto"/>
              <w:rPr>
                <w:rFonts w:ascii="HelveticaNeueLT Std" w:hAnsi="HelveticaNeueLT Std"/>
                <w:b/>
              </w:rPr>
            </w:pPr>
            <w:r w:rsidRPr="00DC47A6">
              <w:rPr>
                <w:rFonts w:ascii="HelveticaNeueLT Std" w:hAnsi="HelveticaNeueLT Std"/>
                <w:b/>
              </w:rPr>
              <w:t>Do you agree to this requirement?</w:t>
            </w:r>
          </w:p>
        </w:tc>
        <w:tc>
          <w:tcPr>
            <w:tcW w:w="1276" w:type="dxa"/>
          </w:tcPr>
          <w:p w14:paraId="0515B96D" w14:textId="77777777" w:rsidR="00FD7CE3" w:rsidRPr="00DC47A6" w:rsidRDefault="00FD7CE3" w:rsidP="00FD7CE3">
            <w:pPr>
              <w:spacing w:line="360" w:lineRule="auto"/>
              <w:rPr>
                <w:rFonts w:ascii="HelveticaNeueLT Std" w:hAnsi="HelveticaNeueLT Std"/>
                <w:b/>
              </w:rPr>
            </w:pPr>
          </w:p>
          <w:p w14:paraId="2D7732FC" w14:textId="77777777" w:rsidR="00FD7CE3" w:rsidRPr="00DC47A6" w:rsidRDefault="00FD7CE3" w:rsidP="00FD7CE3">
            <w:pPr>
              <w:spacing w:line="360" w:lineRule="auto"/>
              <w:rPr>
                <w:rFonts w:ascii="HelveticaNeueLT Std" w:hAnsi="HelveticaNeueLT Std"/>
                <w:b/>
              </w:rPr>
            </w:pPr>
          </w:p>
        </w:tc>
      </w:tr>
    </w:tbl>
    <w:p w14:paraId="1113BE37" w14:textId="0B762E05" w:rsidR="00526E8C" w:rsidRPr="00DC47A6" w:rsidRDefault="00526E8C" w:rsidP="00626895">
      <w:pPr>
        <w:rPr>
          <w:rFonts w:ascii="HelveticaNeueLT Std" w:hAnsi="HelveticaNeueLT Std"/>
          <w:b/>
          <w:color w:val="0070C0"/>
          <w:sz w:val="28"/>
          <w:szCs w:val="28"/>
        </w:rPr>
      </w:pPr>
    </w:p>
    <w:p w14:paraId="71C220E0" w14:textId="679780B7" w:rsidR="0017778D" w:rsidRPr="0017778D" w:rsidRDefault="0017778D">
      <w:pPr>
        <w:rPr>
          <w:rFonts w:ascii="HelveticaNeueLT Std" w:hAnsi="HelveticaNeueLT Std" w:cs="Arial"/>
          <w:b/>
          <w:bCs/>
          <w:sz w:val="24"/>
          <w:szCs w:val="24"/>
        </w:rPr>
      </w:pPr>
      <w:r w:rsidRPr="008D526B">
        <w:rPr>
          <w:rFonts w:ascii="HelveticaNeueLT Std" w:hAnsi="HelveticaNeueLT Std" w:cs="Arial"/>
          <w:b/>
          <w:bCs/>
          <w:sz w:val="24"/>
          <w:szCs w:val="24"/>
        </w:rPr>
        <w:t xml:space="preserve">Once completed, please </w:t>
      </w:r>
      <w:r w:rsidRPr="00CF53ED">
        <w:rPr>
          <w:rFonts w:ascii="HelveticaNeueLT Std" w:hAnsi="HelveticaNeueLT Std" w:cs="Arial"/>
          <w:b/>
          <w:bCs/>
          <w:sz w:val="24"/>
          <w:szCs w:val="24"/>
        </w:rPr>
        <w:t xml:space="preserve">return this form to </w:t>
      </w:r>
      <w:hyperlink r:id="rId10" w:history="1">
        <w:r w:rsidRPr="00CF53ED">
          <w:rPr>
            <w:rStyle w:val="Hyperlink"/>
            <w:rFonts w:ascii="HelveticaNeueLT Std" w:hAnsi="HelveticaNeueLT Std" w:cs="Arial"/>
            <w:b/>
            <w:bCs/>
            <w:sz w:val="24"/>
            <w:szCs w:val="24"/>
          </w:rPr>
          <w:t>hymc@hullcc.gov.uk</w:t>
        </w:r>
      </w:hyperlink>
      <w:r w:rsidRPr="00CF53ED">
        <w:rPr>
          <w:rFonts w:ascii="HelveticaNeueLT Std" w:hAnsi="HelveticaNeueLT Std" w:cs="Arial"/>
          <w:b/>
          <w:bCs/>
          <w:sz w:val="24"/>
          <w:szCs w:val="24"/>
        </w:rPr>
        <w:t xml:space="preserve"> with</w:t>
      </w:r>
      <w:r w:rsidRPr="008D526B">
        <w:rPr>
          <w:rFonts w:ascii="HelveticaNeueLT Std" w:hAnsi="HelveticaNeueLT Std" w:cs="Arial"/>
          <w:b/>
          <w:bCs/>
          <w:sz w:val="24"/>
          <w:szCs w:val="24"/>
        </w:rPr>
        <w:t xml:space="preserve"> the subject line ‘</w:t>
      </w:r>
      <w:r w:rsidR="00196194">
        <w:rPr>
          <w:rFonts w:ascii="HelveticaNeueLT Std" w:hAnsi="HelveticaNeueLT Std" w:cs="Arial"/>
          <w:b/>
          <w:bCs/>
          <w:sz w:val="24"/>
          <w:szCs w:val="24"/>
        </w:rPr>
        <w:t>YOUNG MARITIME CREAT</w:t>
      </w:r>
      <w:r w:rsidR="006850EE">
        <w:rPr>
          <w:rFonts w:ascii="HelveticaNeueLT Std" w:hAnsi="HelveticaNeueLT Std" w:cs="Arial"/>
          <w:b/>
          <w:bCs/>
          <w:sz w:val="24"/>
          <w:szCs w:val="24"/>
        </w:rPr>
        <w:t>IVE</w:t>
      </w:r>
      <w:r w:rsidR="00196194">
        <w:rPr>
          <w:rFonts w:ascii="HelveticaNeueLT Std" w:hAnsi="HelveticaNeueLT Std" w:cs="Arial"/>
          <w:b/>
          <w:bCs/>
          <w:sz w:val="24"/>
          <w:szCs w:val="24"/>
        </w:rPr>
        <w:t>S'</w:t>
      </w:r>
      <w:r w:rsidRPr="008D526B">
        <w:rPr>
          <w:rFonts w:ascii="HelveticaNeueLT Std" w:hAnsi="HelveticaNeueLT Std" w:cs="Arial"/>
          <w:b/>
          <w:bCs/>
          <w:sz w:val="24"/>
          <w:szCs w:val="24"/>
        </w:rPr>
        <w:t>.</w:t>
      </w:r>
      <w:r w:rsidR="0095721B">
        <w:rPr>
          <w:rFonts w:ascii="HelveticaNeueLT Std" w:hAnsi="HelveticaNeueLT Std" w:cs="Arial"/>
          <w:b/>
          <w:bCs/>
          <w:sz w:val="24"/>
          <w:szCs w:val="24"/>
        </w:rPr>
        <w:t xml:space="preserve"> </w:t>
      </w:r>
      <w:r w:rsidRPr="008D526B">
        <w:rPr>
          <w:rFonts w:ascii="HelveticaNeueLT Std" w:hAnsi="HelveticaNeueLT Std" w:cs="Arial"/>
          <w:b/>
          <w:bCs/>
          <w:sz w:val="24"/>
          <w:szCs w:val="24"/>
        </w:rPr>
        <w:t xml:space="preserve">Thanks for applying to the </w:t>
      </w:r>
      <w:r w:rsidR="00855B56">
        <w:rPr>
          <w:rFonts w:ascii="HelveticaNeueLT Std" w:hAnsi="HelveticaNeueLT Std" w:cs="Arial"/>
          <w:b/>
          <w:bCs/>
          <w:sz w:val="24"/>
          <w:szCs w:val="24"/>
        </w:rPr>
        <w:t>Young Maritime Creat</w:t>
      </w:r>
      <w:r w:rsidR="006850EE">
        <w:rPr>
          <w:rFonts w:ascii="HelveticaNeueLT Std" w:hAnsi="HelveticaNeueLT Std" w:cs="Arial"/>
          <w:b/>
          <w:bCs/>
          <w:sz w:val="24"/>
          <w:szCs w:val="24"/>
        </w:rPr>
        <w:t>ive</w:t>
      </w:r>
      <w:r w:rsidR="00855B56">
        <w:rPr>
          <w:rFonts w:ascii="HelveticaNeueLT Std" w:hAnsi="HelveticaNeueLT Std" w:cs="Arial"/>
          <w:b/>
          <w:bCs/>
          <w:sz w:val="24"/>
          <w:szCs w:val="24"/>
        </w:rPr>
        <w:t xml:space="preserve">s </w:t>
      </w:r>
      <w:r w:rsidR="001B0275">
        <w:rPr>
          <w:rFonts w:ascii="HelveticaNeueLT Std" w:hAnsi="HelveticaNeueLT Std" w:cs="Arial"/>
          <w:b/>
          <w:bCs/>
          <w:sz w:val="24"/>
          <w:szCs w:val="24"/>
        </w:rPr>
        <w:t>project</w:t>
      </w:r>
      <w:r w:rsidRPr="008D526B">
        <w:rPr>
          <w:rFonts w:ascii="HelveticaNeueLT Std" w:hAnsi="HelveticaNeueLT Std" w:cs="Arial"/>
          <w:b/>
          <w:bCs/>
          <w:sz w:val="24"/>
          <w:szCs w:val="24"/>
        </w:rPr>
        <w:t>!</w:t>
      </w:r>
    </w:p>
    <w:sectPr w:rsidR="0017778D" w:rsidRPr="0017778D" w:rsidSect="0062689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80A9" w14:textId="77777777" w:rsidR="00620CFA" w:rsidRDefault="00620CFA" w:rsidP="00526E8C">
      <w:pPr>
        <w:spacing w:after="0" w:line="240" w:lineRule="auto"/>
      </w:pPr>
      <w:r>
        <w:separator/>
      </w:r>
    </w:p>
  </w:endnote>
  <w:endnote w:type="continuationSeparator" w:id="0">
    <w:p w14:paraId="583D45E6" w14:textId="77777777" w:rsidR="00620CFA" w:rsidRDefault="00620CFA" w:rsidP="0052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074AA" w14:textId="689B2520" w:rsidR="0090231A" w:rsidRDefault="0090231A">
    <w:pPr>
      <w:pStyle w:val="Footer"/>
    </w:pPr>
    <w:r>
      <w:rPr>
        <w:noProof/>
      </w:rPr>
      <mc:AlternateContent>
        <mc:Choice Requires="wps">
          <w:drawing>
            <wp:anchor distT="0" distB="0" distL="0" distR="0" simplePos="0" relativeHeight="251662336" behindDoc="0" locked="0" layoutInCell="1" allowOverlap="1" wp14:anchorId="22EC296C" wp14:editId="6E326D32">
              <wp:simplePos x="635" y="635"/>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D6E739" w14:textId="5F715F34"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C296C"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0D6E739" w14:textId="5F715F34"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2DFC" w14:textId="0EEF874C" w:rsidR="0090231A" w:rsidRDefault="0090231A">
    <w:pPr>
      <w:pStyle w:val="Footer"/>
    </w:pPr>
    <w:r>
      <w:rPr>
        <w:noProof/>
      </w:rPr>
      <mc:AlternateContent>
        <mc:Choice Requires="wps">
          <w:drawing>
            <wp:anchor distT="0" distB="0" distL="0" distR="0" simplePos="0" relativeHeight="251663360" behindDoc="0" locked="0" layoutInCell="1" allowOverlap="1" wp14:anchorId="16261B45" wp14:editId="2C71844D">
              <wp:simplePos x="457200" y="10067925"/>
              <wp:positionH relativeFrom="page">
                <wp:align>center</wp:align>
              </wp:positionH>
              <wp:positionV relativeFrom="page">
                <wp:align>bottom</wp:align>
              </wp:positionV>
              <wp:extent cx="443865" cy="443865"/>
              <wp:effectExtent l="0" t="0" r="444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8E9395" w14:textId="0FC06E15"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261B45"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8E9395" w14:textId="0FC06E15"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03BF" w14:textId="554A8839" w:rsidR="0090231A" w:rsidRDefault="0090231A">
    <w:pPr>
      <w:pStyle w:val="Footer"/>
    </w:pPr>
    <w:r>
      <w:rPr>
        <w:noProof/>
      </w:rPr>
      <mc:AlternateContent>
        <mc:Choice Requires="wps">
          <w:drawing>
            <wp:anchor distT="0" distB="0" distL="0" distR="0" simplePos="0" relativeHeight="251661312" behindDoc="0" locked="0" layoutInCell="1" allowOverlap="1" wp14:anchorId="2758D1CB" wp14:editId="09626AB1">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88888" w14:textId="419A84D3"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8D1CB" id="_x0000_t202" coordsize="21600,21600" o:spt="202" path="m,l,21600r21600,l21600,xe">
              <v:stroke joinstyle="miter"/>
              <v:path gradientshapeok="t" o:connecttype="rect"/>
            </v:shapetype>
            <v:shape id="Text Box 5" o:spid="_x0000_s1033"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8F88888" w14:textId="419A84D3"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8519" w14:textId="77777777" w:rsidR="00620CFA" w:rsidRDefault="00620CFA" w:rsidP="00526E8C">
      <w:pPr>
        <w:spacing w:after="0" w:line="240" w:lineRule="auto"/>
      </w:pPr>
      <w:r>
        <w:separator/>
      </w:r>
    </w:p>
  </w:footnote>
  <w:footnote w:type="continuationSeparator" w:id="0">
    <w:p w14:paraId="62C8B235" w14:textId="77777777" w:rsidR="00620CFA" w:rsidRDefault="00620CFA" w:rsidP="00526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E40E" w14:textId="16411DA5" w:rsidR="0090231A" w:rsidRDefault="0090231A">
    <w:pPr>
      <w:pStyle w:val="Header"/>
    </w:pPr>
    <w:r>
      <w:rPr>
        <w:noProof/>
      </w:rPr>
      <mc:AlternateContent>
        <mc:Choice Requires="wps">
          <w:drawing>
            <wp:anchor distT="0" distB="0" distL="0" distR="0" simplePos="0" relativeHeight="251659264" behindDoc="0" locked="0" layoutInCell="1" allowOverlap="1" wp14:anchorId="5B1AFFC8" wp14:editId="43346391">
              <wp:simplePos x="635" y="635"/>
              <wp:positionH relativeFrom="page">
                <wp:align>center</wp:align>
              </wp:positionH>
              <wp:positionV relativeFrom="page">
                <wp:align>top</wp:align>
              </wp:positionV>
              <wp:extent cx="443865" cy="443865"/>
              <wp:effectExtent l="0" t="0" r="4445" b="1333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BCD09" w14:textId="21E5B22E"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1AFFC8"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8ABCD09" w14:textId="21E5B22E"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F813" w14:textId="661AC18C" w:rsidR="0090231A" w:rsidRDefault="0090231A">
    <w:pPr>
      <w:pStyle w:val="Header"/>
    </w:pPr>
    <w:r>
      <w:rPr>
        <w:noProof/>
      </w:rPr>
      <mc:AlternateContent>
        <mc:Choice Requires="wps">
          <w:drawing>
            <wp:anchor distT="0" distB="0" distL="0" distR="0" simplePos="0" relativeHeight="251660288" behindDoc="0" locked="0" layoutInCell="1" allowOverlap="1" wp14:anchorId="2B80010F" wp14:editId="01F09C98">
              <wp:simplePos x="457200" y="447675"/>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605A9" w14:textId="44B41D7B"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80010F" id="_x0000_t202" coordsize="21600,21600" o:spt="202" path="m,l,21600r21600,l21600,xe">
              <v:stroke joinstyle="miter"/>
              <v:path gradientshapeok="t" o:connecttype="rect"/>
            </v:shapetype>
            <v:shape id="Text Box 4"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32605A9" w14:textId="44B41D7B"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9FF3" w14:textId="0351FC42" w:rsidR="0090231A" w:rsidRDefault="0090231A">
    <w:pPr>
      <w:pStyle w:val="Header"/>
    </w:pPr>
    <w:r>
      <w:rPr>
        <w:noProof/>
      </w:rPr>
      <mc:AlternateContent>
        <mc:Choice Requires="wps">
          <w:drawing>
            <wp:anchor distT="0" distB="0" distL="0" distR="0" simplePos="0" relativeHeight="251658240" behindDoc="0" locked="0" layoutInCell="1" allowOverlap="1" wp14:anchorId="7B47221A" wp14:editId="458FD5F6">
              <wp:simplePos x="635" y="635"/>
              <wp:positionH relativeFrom="page">
                <wp:align>center</wp:align>
              </wp:positionH>
              <wp:positionV relativeFrom="page">
                <wp:align>top</wp:align>
              </wp:positionV>
              <wp:extent cx="443865" cy="443865"/>
              <wp:effectExtent l="0" t="0" r="4445" b="1333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74175" w14:textId="22970DF5"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47221A" id="_x0000_t202" coordsize="21600,21600" o:spt="202" path="m,l,21600r21600,l21600,xe">
              <v:stroke joinstyle="miter"/>
              <v:path gradientshapeok="t" o:connecttype="rect"/>
            </v:shapetype>
            <v:shape id="_x0000_s103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2F74175" w14:textId="22970DF5" w:rsidR="0090231A" w:rsidRPr="0090231A" w:rsidRDefault="0090231A" w:rsidP="0090231A">
                    <w:pPr>
                      <w:spacing w:after="0"/>
                      <w:rPr>
                        <w:rFonts w:ascii="Calibri" w:eastAsia="Calibri" w:hAnsi="Calibri" w:cs="Calibri"/>
                        <w:noProof/>
                        <w:color w:val="000000"/>
                        <w:sz w:val="28"/>
                        <w:szCs w:val="28"/>
                      </w:rPr>
                    </w:pPr>
                    <w:r w:rsidRPr="0090231A">
                      <w:rPr>
                        <w:rFonts w:ascii="Calibri" w:eastAsia="Calibri" w:hAnsi="Calibri" w:cs="Calibri"/>
                        <w:noProof/>
                        <w:color w:val="000000"/>
                        <w:sz w:val="28"/>
                        <w:szCs w:val="28"/>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E8C"/>
    <w:rsid w:val="00055270"/>
    <w:rsid w:val="00091F41"/>
    <w:rsid w:val="00111EA4"/>
    <w:rsid w:val="0014A842"/>
    <w:rsid w:val="0017778D"/>
    <w:rsid w:val="00196194"/>
    <w:rsid w:val="001A118B"/>
    <w:rsid w:val="001B0275"/>
    <w:rsid w:val="001D05F8"/>
    <w:rsid w:val="002106CA"/>
    <w:rsid w:val="0021490B"/>
    <w:rsid w:val="00225A90"/>
    <w:rsid w:val="00241B7E"/>
    <w:rsid w:val="00264183"/>
    <w:rsid w:val="002A1B41"/>
    <w:rsid w:val="002D755D"/>
    <w:rsid w:val="002D75C9"/>
    <w:rsid w:val="00306323"/>
    <w:rsid w:val="00323BCB"/>
    <w:rsid w:val="00341E0D"/>
    <w:rsid w:val="00350122"/>
    <w:rsid w:val="00371FF6"/>
    <w:rsid w:val="003A76AC"/>
    <w:rsid w:val="003B6AC4"/>
    <w:rsid w:val="004621F6"/>
    <w:rsid w:val="00464810"/>
    <w:rsid w:val="004A45E4"/>
    <w:rsid w:val="004A6D18"/>
    <w:rsid w:val="004B35E4"/>
    <w:rsid w:val="004B4A9C"/>
    <w:rsid w:val="004F7A69"/>
    <w:rsid w:val="005022E0"/>
    <w:rsid w:val="005200CA"/>
    <w:rsid w:val="00526E8C"/>
    <w:rsid w:val="0054308C"/>
    <w:rsid w:val="00543FA5"/>
    <w:rsid w:val="00607C7A"/>
    <w:rsid w:val="00620CFA"/>
    <w:rsid w:val="00626895"/>
    <w:rsid w:val="006850EE"/>
    <w:rsid w:val="00686530"/>
    <w:rsid w:val="006A483D"/>
    <w:rsid w:val="006B216E"/>
    <w:rsid w:val="006D5D18"/>
    <w:rsid w:val="00714984"/>
    <w:rsid w:val="00741CCE"/>
    <w:rsid w:val="007916CE"/>
    <w:rsid w:val="00855B56"/>
    <w:rsid w:val="008D555E"/>
    <w:rsid w:val="0090231A"/>
    <w:rsid w:val="00910DB7"/>
    <w:rsid w:val="00922658"/>
    <w:rsid w:val="0095721B"/>
    <w:rsid w:val="00A309E2"/>
    <w:rsid w:val="00AC6793"/>
    <w:rsid w:val="00BF341C"/>
    <w:rsid w:val="00C66AA2"/>
    <w:rsid w:val="00CB6720"/>
    <w:rsid w:val="00CC77C3"/>
    <w:rsid w:val="00CF53ED"/>
    <w:rsid w:val="00D960D8"/>
    <w:rsid w:val="00DC07E8"/>
    <w:rsid w:val="00DC47A6"/>
    <w:rsid w:val="00DE39BC"/>
    <w:rsid w:val="00E00A66"/>
    <w:rsid w:val="00E07810"/>
    <w:rsid w:val="00E308CE"/>
    <w:rsid w:val="00E31558"/>
    <w:rsid w:val="00E84ECC"/>
    <w:rsid w:val="00E977CF"/>
    <w:rsid w:val="00F366E2"/>
    <w:rsid w:val="00F568C6"/>
    <w:rsid w:val="00F67CD8"/>
    <w:rsid w:val="00FB6AB7"/>
    <w:rsid w:val="00FD7CE3"/>
    <w:rsid w:val="00FF25C9"/>
    <w:rsid w:val="02B2B66E"/>
    <w:rsid w:val="05FE96C0"/>
    <w:rsid w:val="07F3F7C0"/>
    <w:rsid w:val="09B142A5"/>
    <w:rsid w:val="0AA8C43E"/>
    <w:rsid w:val="0AC9D926"/>
    <w:rsid w:val="0B470329"/>
    <w:rsid w:val="0CB8B41F"/>
    <w:rsid w:val="0F913976"/>
    <w:rsid w:val="10872778"/>
    <w:rsid w:val="14AA9DA7"/>
    <w:rsid w:val="186DBFDE"/>
    <w:rsid w:val="1926E0E5"/>
    <w:rsid w:val="197E0ECA"/>
    <w:rsid w:val="1BDD798C"/>
    <w:rsid w:val="1D06F4B7"/>
    <w:rsid w:val="1E6AA84A"/>
    <w:rsid w:val="20D191C3"/>
    <w:rsid w:val="2246DB26"/>
    <w:rsid w:val="22F59D9A"/>
    <w:rsid w:val="232CDE96"/>
    <w:rsid w:val="236B96A2"/>
    <w:rsid w:val="23AF3C7E"/>
    <w:rsid w:val="24C8AEF7"/>
    <w:rsid w:val="24D10CEB"/>
    <w:rsid w:val="255D8E94"/>
    <w:rsid w:val="26417159"/>
    <w:rsid w:val="27A91584"/>
    <w:rsid w:val="2956544A"/>
    <w:rsid w:val="2AB3712D"/>
    <w:rsid w:val="2AC01255"/>
    <w:rsid w:val="2B1EC81E"/>
    <w:rsid w:val="2B2BB784"/>
    <w:rsid w:val="2DAE83D1"/>
    <w:rsid w:val="2F521153"/>
    <w:rsid w:val="310A4E65"/>
    <w:rsid w:val="312F53D9"/>
    <w:rsid w:val="34237824"/>
    <w:rsid w:val="344DCC3E"/>
    <w:rsid w:val="3466F49B"/>
    <w:rsid w:val="35B2431A"/>
    <w:rsid w:val="3623753D"/>
    <w:rsid w:val="36617AC5"/>
    <w:rsid w:val="3725A475"/>
    <w:rsid w:val="3927C4E7"/>
    <w:rsid w:val="394610EF"/>
    <w:rsid w:val="3ADDBE03"/>
    <w:rsid w:val="3C8A5785"/>
    <w:rsid w:val="3CC69B95"/>
    <w:rsid w:val="3CD4D4AF"/>
    <w:rsid w:val="3D359962"/>
    <w:rsid w:val="3D57166C"/>
    <w:rsid w:val="3E155EC5"/>
    <w:rsid w:val="4006434D"/>
    <w:rsid w:val="41AC1AF2"/>
    <w:rsid w:val="427BA44F"/>
    <w:rsid w:val="434C6B06"/>
    <w:rsid w:val="43B6A414"/>
    <w:rsid w:val="440F84AA"/>
    <w:rsid w:val="46A9D6DE"/>
    <w:rsid w:val="473E2250"/>
    <w:rsid w:val="47C25472"/>
    <w:rsid w:val="48D40199"/>
    <w:rsid w:val="48EFBC57"/>
    <w:rsid w:val="4AE752B9"/>
    <w:rsid w:val="4BC6F47F"/>
    <w:rsid w:val="4BF3E7C9"/>
    <w:rsid w:val="4C25AA48"/>
    <w:rsid w:val="4C3ED2A5"/>
    <w:rsid w:val="4C8FB22E"/>
    <w:rsid w:val="4C9BC301"/>
    <w:rsid w:val="4EC67873"/>
    <w:rsid w:val="4FF616DA"/>
    <w:rsid w:val="52131E45"/>
    <w:rsid w:val="556C09F4"/>
    <w:rsid w:val="558E8706"/>
    <w:rsid w:val="56D1FDF6"/>
    <w:rsid w:val="58ACFF6B"/>
    <w:rsid w:val="5AFCEE0D"/>
    <w:rsid w:val="5BA5160F"/>
    <w:rsid w:val="5D38945A"/>
    <w:rsid w:val="5D7428FC"/>
    <w:rsid w:val="5D80D630"/>
    <w:rsid w:val="5EBD7BCE"/>
    <w:rsid w:val="5FEEC9F7"/>
    <w:rsid w:val="5FEF53A1"/>
    <w:rsid w:val="60FE045E"/>
    <w:rsid w:val="6253E1B1"/>
    <w:rsid w:val="63382505"/>
    <w:rsid w:val="636A0651"/>
    <w:rsid w:val="6655605B"/>
    <w:rsid w:val="669634F6"/>
    <w:rsid w:val="669D6554"/>
    <w:rsid w:val="672752D4"/>
    <w:rsid w:val="6966810B"/>
    <w:rsid w:val="6A66E11C"/>
    <w:rsid w:val="6ABE0F01"/>
    <w:rsid w:val="6D67F1F7"/>
    <w:rsid w:val="6DCE6925"/>
    <w:rsid w:val="6EE6F17E"/>
    <w:rsid w:val="7028F9FF"/>
    <w:rsid w:val="7271F301"/>
    <w:rsid w:val="7513237C"/>
    <w:rsid w:val="78010597"/>
    <w:rsid w:val="78772C9F"/>
    <w:rsid w:val="78C243BC"/>
    <w:rsid w:val="792E85EE"/>
    <w:rsid w:val="7945F475"/>
    <w:rsid w:val="7AC0CCE5"/>
    <w:rsid w:val="7AFED26D"/>
    <w:rsid w:val="7C7937CA"/>
    <w:rsid w:val="7E6E8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491B7"/>
  <w15:chartTrackingRefBased/>
  <w15:docId w15:val="{EC68B76C-B4FC-4815-AB4D-122A207D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E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E8C"/>
  </w:style>
  <w:style w:type="paragraph" w:styleId="Footer">
    <w:name w:val="footer"/>
    <w:basedOn w:val="Normal"/>
    <w:link w:val="FooterChar"/>
    <w:uiPriority w:val="99"/>
    <w:unhideWhenUsed/>
    <w:rsid w:val="00526E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E8C"/>
  </w:style>
  <w:style w:type="table" w:styleId="TableGrid">
    <w:name w:val="Table Grid"/>
    <w:basedOn w:val="TableNormal"/>
    <w:uiPriority w:val="59"/>
    <w:rsid w:val="0052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778D"/>
    <w:rPr>
      <w:color w:val="0563C1" w:themeColor="hyperlink"/>
      <w:u w:val="single"/>
    </w:rPr>
  </w:style>
  <w:style w:type="character" w:customStyle="1" w:styleId="normaltextrun">
    <w:name w:val="normaltextrun"/>
    <w:basedOn w:val="DefaultParagraphFont"/>
    <w:rsid w:val="00CB6720"/>
  </w:style>
  <w:style w:type="character" w:customStyle="1" w:styleId="eop">
    <w:name w:val="eop"/>
    <w:basedOn w:val="DefaultParagraphFont"/>
    <w:rsid w:val="00CB6720"/>
  </w:style>
  <w:style w:type="character" w:styleId="Emphasis">
    <w:name w:val="Emphasis"/>
    <w:basedOn w:val="DefaultParagraphFont"/>
    <w:uiPriority w:val="20"/>
    <w:qFormat/>
    <w:rsid w:val="00350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1004">
      <w:bodyDiv w:val="1"/>
      <w:marLeft w:val="0"/>
      <w:marRight w:val="0"/>
      <w:marTop w:val="0"/>
      <w:marBottom w:val="0"/>
      <w:divBdr>
        <w:top w:val="none" w:sz="0" w:space="0" w:color="auto"/>
        <w:left w:val="none" w:sz="0" w:space="0" w:color="auto"/>
        <w:bottom w:val="none" w:sz="0" w:space="0" w:color="auto"/>
        <w:right w:val="none" w:sz="0" w:space="0" w:color="auto"/>
      </w:divBdr>
      <w:divsChild>
        <w:div w:id="1368096125">
          <w:marLeft w:val="0"/>
          <w:marRight w:val="0"/>
          <w:marTop w:val="0"/>
          <w:marBottom w:val="75"/>
          <w:divBdr>
            <w:top w:val="none" w:sz="0" w:space="0" w:color="auto"/>
            <w:left w:val="none" w:sz="0" w:space="0" w:color="auto"/>
            <w:bottom w:val="single" w:sz="6" w:space="4" w:color="FFFFFF"/>
            <w:right w:val="none" w:sz="0" w:space="0" w:color="auto"/>
          </w:divBdr>
          <w:divsChild>
            <w:div w:id="372193145">
              <w:marLeft w:val="0"/>
              <w:marRight w:val="0"/>
              <w:marTop w:val="0"/>
              <w:marBottom w:val="0"/>
              <w:divBdr>
                <w:top w:val="none" w:sz="0" w:space="0" w:color="auto"/>
                <w:left w:val="none" w:sz="0" w:space="0" w:color="auto"/>
                <w:bottom w:val="none" w:sz="0" w:space="0" w:color="auto"/>
                <w:right w:val="none" w:sz="0" w:space="0" w:color="auto"/>
              </w:divBdr>
            </w:div>
            <w:div w:id="921915550">
              <w:marLeft w:val="0"/>
              <w:marRight w:val="0"/>
              <w:marTop w:val="0"/>
              <w:marBottom w:val="0"/>
              <w:divBdr>
                <w:top w:val="none" w:sz="0" w:space="0" w:color="auto"/>
                <w:left w:val="none" w:sz="0" w:space="0" w:color="auto"/>
                <w:bottom w:val="none" w:sz="0" w:space="0" w:color="auto"/>
                <w:right w:val="none" w:sz="0" w:space="0" w:color="auto"/>
              </w:divBdr>
            </w:div>
          </w:divsChild>
        </w:div>
        <w:div w:id="1669869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ymc@hullcc.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2d9fd-c459-4bd8-a96a-4055b07828c1" xsi:nil="true"/>
    <lcf76f155ced4ddcb4097134ff3c332f xmlns="40a3dd0c-bc4d-47c5-9bd6-f38faebcc7f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B1759E97E6D7F40924464D1D89F41B6" ma:contentTypeVersion="15" ma:contentTypeDescription="Create a new document." ma:contentTypeScope="" ma:versionID="faa395a0cbb8cd851af3268f459d2f01">
  <xsd:schema xmlns:xsd="http://www.w3.org/2001/XMLSchema" xmlns:xs="http://www.w3.org/2001/XMLSchema" xmlns:p="http://schemas.microsoft.com/office/2006/metadata/properties" xmlns:ns2="40a3dd0c-bc4d-47c5-9bd6-f38faebcc7f5" xmlns:ns3="18c2d9fd-c459-4bd8-a96a-4055b07828c1" targetNamespace="http://schemas.microsoft.com/office/2006/metadata/properties" ma:root="true" ma:fieldsID="446a79d677e0ef357f86012dffc1e08e" ns2:_="" ns3:_="">
    <xsd:import namespace="40a3dd0c-bc4d-47c5-9bd6-f38faebcc7f5"/>
    <xsd:import namespace="18c2d9fd-c459-4bd8-a96a-4055b07828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3dd0c-bc4d-47c5-9bd6-f38faebcc7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2d9fd-c459-4bd8-a96a-4055b07828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45937b-2f88-4afa-ac80-9d20a85fb807}" ma:internalName="TaxCatchAll" ma:showField="CatchAllData" ma:web="18c2d9fd-c459-4bd8-a96a-4055b07828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9F1A6-EA30-4214-B47F-C4B4DA849D9D}">
  <ds:schemaRefs>
    <ds:schemaRef ds:uri="http://schemas.microsoft.com/office/2006/metadata/properties"/>
    <ds:schemaRef ds:uri="http://schemas.microsoft.com/office/infopath/2007/PartnerControls"/>
    <ds:schemaRef ds:uri="18c2d9fd-c459-4bd8-a96a-4055b07828c1"/>
    <ds:schemaRef ds:uri="40a3dd0c-bc4d-47c5-9bd6-f38faebcc7f5"/>
  </ds:schemaRefs>
</ds:datastoreItem>
</file>

<file path=customXml/itemProps2.xml><?xml version="1.0" encoding="utf-8"?>
<ds:datastoreItem xmlns:ds="http://schemas.openxmlformats.org/officeDocument/2006/customXml" ds:itemID="{69FEF701-0125-4BED-936F-86326B4092E2}">
  <ds:schemaRefs>
    <ds:schemaRef ds:uri="http://schemas.openxmlformats.org/officeDocument/2006/bibliography"/>
  </ds:schemaRefs>
</ds:datastoreItem>
</file>

<file path=customXml/itemProps3.xml><?xml version="1.0" encoding="utf-8"?>
<ds:datastoreItem xmlns:ds="http://schemas.openxmlformats.org/officeDocument/2006/customXml" ds:itemID="{DE58C6BA-F0D4-44D9-BD13-E3F38D7C3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3dd0c-bc4d-47c5-9bd6-f38faebcc7f5"/>
    <ds:schemaRef ds:uri="18c2d9fd-c459-4bd8-a96a-4055b0782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0B396-9C74-49FB-82D7-3EF545952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Pages>
  <Words>389</Words>
  <Characters>2222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Holly</dc:creator>
  <cp:keywords/>
  <dc:description/>
  <cp:lastModifiedBy>Chris</cp:lastModifiedBy>
  <cp:revision>2</cp:revision>
  <dcterms:created xsi:type="dcterms:W3CDTF">2024-02-06T09:30:00Z</dcterms:created>
  <dcterms:modified xsi:type="dcterms:W3CDTF">2024-02-06T09:30:00Z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0x0101001B1759E97E6D7F40924464D1D89F41B6</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ClassificationContentMarkingFooterShapeIds">
    <vt:lpwstr>5,6,7</vt:lpwstr>
  </property>
  <property fmtid="{D5CDD505-2E9C-101B-9397-08002B2CF9AE}" pid="8" name="ClassificationContentMarkingFooterFontProps">
    <vt:lpwstr>#000000,14,Calibri</vt:lpwstr>
  </property>
  <property fmtid="{D5CDD505-2E9C-101B-9397-08002B2CF9AE}" pid="9" name="ClassificationContentMarkingFooterText">
    <vt:lpwstr>OFFICIAL</vt:lpwstr>
  </property>
  <property fmtid="{D5CDD505-2E9C-101B-9397-08002B2CF9AE}" pid="10" name="MSIP_Label_bdad5af3-eb5c-4559-9375-26974fdd413e_Enabled">
    <vt:lpwstr>true</vt:lpwstr>
  </property>
  <property fmtid="{D5CDD505-2E9C-101B-9397-08002B2CF9AE}" pid="11" name="MSIP_Label_bdad5af3-eb5c-4559-9375-26974fdd413e_SetDate">
    <vt:lpwstr>2024-02-05T14:45:31Z</vt:lpwstr>
  </property>
  <property fmtid="{D5CDD505-2E9C-101B-9397-08002B2CF9AE}" pid="12" name="MSIP_Label_bdad5af3-eb5c-4559-9375-26974fdd413e_Method">
    <vt:lpwstr>Standard</vt:lpwstr>
  </property>
  <property fmtid="{D5CDD505-2E9C-101B-9397-08002B2CF9AE}" pid="13" name="MSIP_Label_bdad5af3-eb5c-4559-9375-26974fdd413e_Name">
    <vt:lpwstr>General</vt:lpwstr>
  </property>
  <property fmtid="{D5CDD505-2E9C-101B-9397-08002B2CF9AE}" pid="14" name="MSIP_Label_bdad5af3-eb5c-4559-9375-26974fdd413e_SiteId">
    <vt:lpwstr>998b793d-d177-4b88-8be1-6fe1f323a70b</vt:lpwstr>
  </property>
  <property fmtid="{D5CDD505-2E9C-101B-9397-08002B2CF9AE}" pid="15" name="MSIP_Label_bdad5af3-eb5c-4559-9375-26974fdd413e_ActionId">
    <vt:lpwstr>dd5f3574-a307-4e5f-b730-f8de310637cf</vt:lpwstr>
  </property>
  <property fmtid="{D5CDD505-2E9C-101B-9397-08002B2CF9AE}" pid="16" name="MSIP_Label_bdad5af3-eb5c-4559-9375-26974fdd413e_ContentBits">
    <vt:lpwstr>3</vt:lpwstr>
  </property>
</Properties>
</file>